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DA5D8" w14:textId="77777777" w:rsidR="00C116CE" w:rsidRPr="005A0B80" w:rsidRDefault="00C116CE" w:rsidP="00C116CE">
      <w:pPr>
        <w:jc w:val="center"/>
        <w:rPr>
          <w:rFonts w:asciiTheme="minorEastAsia" w:hAnsiTheme="minorEastAsia" w:cs="Arial Unicode MS"/>
          <w:bCs/>
          <w:sz w:val="24"/>
          <w:szCs w:val="24"/>
          <w:lang w:eastAsia="zh-TW"/>
        </w:rPr>
      </w:pPr>
      <w:r w:rsidRPr="005A0B80">
        <w:rPr>
          <w:rFonts w:asciiTheme="minorEastAsia" w:hAnsiTheme="minorEastAsia" w:cs="Arial Unicode MS" w:hint="eastAsia"/>
          <w:bCs/>
          <w:sz w:val="24"/>
          <w:szCs w:val="24"/>
          <w:lang w:eastAsia="zh-TW"/>
        </w:rPr>
        <w:t>職務経歴書</w:t>
      </w:r>
    </w:p>
    <w:p w14:paraId="32002A5C" w14:textId="77777777" w:rsidR="00C116CE" w:rsidRPr="005A0B80" w:rsidRDefault="00C116CE" w:rsidP="00C116CE">
      <w:pPr>
        <w:jc w:val="right"/>
        <w:rPr>
          <w:rFonts w:asciiTheme="minorEastAsia" w:hAnsiTheme="minorEastAsia" w:cs="Arial Unicode MS"/>
          <w:bCs/>
          <w:sz w:val="20"/>
          <w:szCs w:val="20"/>
          <w:lang w:eastAsia="zh-TW"/>
        </w:rPr>
      </w:pPr>
      <w:r w:rsidRPr="005A0B80">
        <w:rPr>
          <w:rFonts w:asciiTheme="minorEastAsia" w:hAnsiTheme="minorEastAsia" w:cs="Arial Unicode MS"/>
          <w:bCs/>
          <w:sz w:val="20"/>
          <w:szCs w:val="20"/>
          <w:lang w:eastAsia="zh-TW"/>
        </w:rPr>
        <w:t>20xx年xx月xx</w:t>
      </w:r>
      <w:r w:rsidRPr="005A0B80">
        <w:rPr>
          <w:rFonts w:asciiTheme="minorEastAsia" w:hAnsiTheme="minorEastAsia" w:cs="Arial Unicode MS" w:hint="eastAsia"/>
          <w:bCs/>
          <w:sz w:val="20"/>
          <w:szCs w:val="20"/>
          <w:lang w:eastAsia="zh-TW"/>
        </w:rPr>
        <w:t>日</w:t>
      </w:r>
    </w:p>
    <w:p w14:paraId="4B65CB8F" w14:textId="327868CA" w:rsidR="00C116CE" w:rsidRPr="005A0B80" w:rsidRDefault="00C116CE" w:rsidP="00C116CE">
      <w:pPr>
        <w:jc w:val="right"/>
        <w:rPr>
          <w:rFonts w:asciiTheme="minorEastAsia" w:hAnsiTheme="minorEastAsia" w:cs="Arial Unicode MS"/>
          <w:bCs/>
          <w:sz w:val="20"/>
          <w:szCs w:val="20"/>
          <w:lang w:eastAsia="zh-TW"/>
        </w:rPr>
      </w:pPr>
      <w:r w:rsidRPr="005A0B80">
        <w:rPr>
          <w:rFonts w:asciiTheme="minorEastAsia" w:hAnsiTheme="minorEastAsia" w:cs="Arial Unicode MS" w:hint="eastAsia"/>
          <w:bCs/>
          <w:sz w:val="20"/>
          <w:szCs w:val="20"/>
          <w:lang w:eastAsia="zh-TW"/>
        </w:rPr>
        <w:t>氏名</w:t>
      </w:r>
      <w:r w:rsidR="002E766A">
        <w:rPr>
          <w:rFonts w:asciiTheme="minorEastAsia" w:hAnsiTheme="minorEastAsia" w:cs="Arial Unicode MS" w:hint="eastAsia"/>
          <w:bCs/>
          <w:sz w:val="20"/>
          <w:szCs w:val="20"/>
          <w:lang w:eastAsia="zh-TW"/>
        </w:rPr>
        <w:t>○○</w:t>
      </w:r>
      <w:r w:rsidRPr="005A0B80">
        <w:rPr>
          <w:rFonts w:asciiTheme="minorEastAsia" w:hAnsiTheme="minorEastAsia" w:cs="Arial Unicode MS" w:hint="eastAsia"/>
          <w:bCs/>
          <w:sz w:val="20"/>
          <w:szCs w:val="20"/>
          <w:lang w:eastAsia="zh-TW"/>
        </w:rPr>
        <w:t xml:space="preserve">　</w:t>
      </w:r>
      <w:r w:rsidR="002E766A">
        <w:rPr>
          <w:rFonts w:asciiTheme="minorEastAsia" w:hAnsiTheme="minorEastAsia" w:cs="Arial Unicode MS" w:hint="eastAsia"/>
          <w:bCs/>
          <w:sz w:val="20"/>
          <w:szCs w:val="20"/>
          <w:lang w:eastAsia="zh-TW"/>
        </w:rPr>
        <w:t>○○</w:t>
      </w:r>
    </w:p>
    <w:p w14:paraId="3F47DCC7" w14:textId="77777777" w:rsidR="00C116CE" w:rsidRPr="005A0B80" w:rsidRDefault="00C116CE" w:rsidP="00C116CE">
      <w:pPr>
        <w:rPr>
          <w:rFonts w:asciiTheme="minorEastAsia" w:hAnsiTheme="minorEastAsia" w:cs="Arial Unicode MS"/>
          <w:b/>
          <w:sz w:val="20"/>
          <w:szCs w:val="20"/>
          <w:lang w:eastAsia="zh-TW"/>
        </w:rPr>
      </w:pPr>
    </w:p>
    <w:p w14:paraId="427EC62D" w14:textId="1EC9D046" w:rsidR="003D7E70" w:rsidRPr="005A0B80" w:rsidRDefault="00EC2126" w:rsidP="00C116CE">
      <w:pPr>
        <w:rPr>
          <w:rFonts w:asciiTheme="minorEastAsia" w:hAnsiTheme="minorEastAsia"/>
          <w:b/>
          <w:sz w:val="20"/>
          <w:szCs w:val="20"/>
          <w:lang w:eastAsia="zh-TW"/>
        </w:rPr>
      </w:pPr>
      <w:r w:rsidRPr="005A0B80">
        <w:rPr>
          <w:rFonts w:asciiTheme="minorEastAsia" w:hAnsiTheme="minorEastAsia" w:cs="Arial Unicode MS"/>
          <w:b/>
          <w:sz w:val="20"/>
          <w:szCs w:val="20"/>
          <w:lang w:eastAsia="zh-TW"/>
        </w:rPr>
        <w:t>【経歴要約】</w:t>
      </w:r>
    </w:p>
    <w:p w14:paraId="14857209" w14:textId="7C15E861" w:rsidR="003D7E70" w:rsidRPr="005A0B80" w:rsidRDefault="00EC2126" w:rsidP="00C116CE">
      <w:pPr>
        <w:rPr>
          <w:rFonts w:asciiTheme="minorEastAsia" w:hAnsiTheme="minorEastAsia"/>
          <w:sz w:val="20"/>
          <w:szCs w:val="20"/>
        </w:rPr>
      </w:pPr>
      <w:bookmarkStart w:id="0" w:name="_Hlk109047445"/>
      <w:r w:rsidRPr="005A0B80">
        <w:rPr>
          <w:rFonts w:asciiTheme="minorEastAsia" w:hAnsiTheme="minorEastAsia" w:cs="ＭＳ 明朝" w:hint="eastAsia"/>
          <w:sz w:val="20"/>
          <w:szCs w:val="20"/>
        </w:rPr>
        <w:t>株式会社</w:t>
      </w:r>
      <w:r w:rsidRPr="005A0B80">
        <w:rPr>
          <w:rFonts w:asciiTheme="minorEastAsia" w:hAnsiTheme="minorEastAsia" w:cs="Arial Unicode MS"/>
          <w:sz w:val="20"/>
          <w:szCs w:val="20"/>
        </w:rPr>
        <w:t>○○</w:t>
      </w:r>
      <w:r w:rsidRPr="005A0B80">
        <w:rPr>
          <w:rFonts w:asciiTheme="minorEastAsia" w:hAnsiTheme="minorEastAsia" w:cs="ＭＳ 明朝" w:hint="eastAsia"/>
          <w:sz w:val="20"/>
          <w:szCs w:val="20"/>
        </w:rPr>
        <w:t>で中小企業向けに社員研修の提案営業を</w:t>
      </w:r>
      <w:r w:rsidR="00D624BC" w:rsidRPr="005A0B80">
        <w:rPr>
          <w:rFonts w:asciiTheme="minorEastAsia" w:hAnsiTheme="minorEastAsia" w:cs="ＭＳ 明朝" w:hint="eastAsia"/>
          <w:sz w:val="20"/>
          <w:szCs w:val="20"/>
        </w:rPr>
        <w:t>行い</w:t>
      </w:r>
      <w:r w:rsidRPr="005A0B80">
        <w:rPr>
          <w:rFonts w:asciiTheme="minorEastAsia" w:hAnsiTheme="minorEastAsia" w:cs="ＭＳ 明朝" w:hint="eastAsia"/>
          <w:sz w:val="20"/>
          <w:szCs w:val="20"/>
        </w:rPr>
        <w:t>、企業のニーズに見合う研修を提案することが顧客企業に評価されました。20xx年よりマネジャーとして部下の育成も</w:t>
      </w:r>
      <w:r w:rsidR="00D624BC" w:rsidRPr="005A0B80">
        <w:rPr>
          <w:rFonts w:asciiTheme="minorEastAsia" w:hAnsiTheme="minorEastAsia" w:cs="ＭＳ 明朝" w:hint="eastAsia"/>
          <w:sz w:val="20"/>
          <w:szCs w:val="20"/>
        </w:rPr>
        <w:t>行い</w:t>
      </w:r>
      <w:r w:rsidRPr="005A0B80">
        <w:rPr>
          <w:rFonts w:asciiTheme="minorEastAsia" w:hAnsiTheme="minorEastAsia" w:cs="ＭＳ 明朝" w:hint="eastAsia"/>
          <w:sz w:val="20"/>
          <w:szCs w:val="20"/>
        </w:rPr>
        <w:t>ました。その後WEB広告全般を</w:t>
      </w:r>
      <w:r w:rsidR="00D624BC" w:rsidRPr="005A0B80">
        <w:rPr>
          <w:rFonts w:asciiTheme="minorEastAsia" w:hAnsiTheme="minorEastAsia" w:cs="ＭＳ 明朝" w:hint="eastAsia"/>
          <w:sz w:val="20"/>
          <w:szCs w:val="20"/>
        </w:rPr>
        <w:t>行って</w:t>
      </w:r>
      <w:r w:rsidRPr="005A0B80">
        <w:rPr>
          <w:rFonts w:asciiTheme="minorEastAsia" w:hAnsiTheme="minorEastAsia" w:cs="ＭＳ 明朝" w:hint="eastAsia"/>
          <w:sz w:val="20"/>
          <w:szCs w:val="20"/>
        </w:rPr>
        <w:t>いる株式会社△△にマネジャーとして転職し、顧客企業の売上を向上させる広告を提案することで目標売上を大幅に伸ばし、現在は営業部長として、30名の部下育成を</w:t>
      </w:r>
      <w:r w:rsidR="00D624BC" w:rsidRPr="005A0B80">
        <w:rPr>
          <w:rFonts w:asciiTheme="minorEastAsia" w:hAnsiTheme="minorEastAsia" w:cs="ＭＳ 明朝" w:hint="eastAsia"/>
          <w:sz w:val="20"/>
          <w:szCs w:val="20"/>
        </w:rPr>
        <w:t>行って</w:t>
      </w:r>
      <w:r w:rsidRPr="005A0B80">
        <w:rPr>
          <w:rFonts w:asciiTheme="minorEastAsia" w:hAnsiTheme="minorEastAsia" w:cs="ＭＳ 明朝" w:hint="eastAsia"/>
          <w:sz w:val="20"/>
          <w:szCs w:val="20"/>
        </w:rPr>
        <w:t>います。</w:t>
      </w:r>
    </w:p>
    <w:bookmarkEnd w:id="0"/>
    <w:p w14:paraId="5E7473E5" w14:textId="77777777" w:rsidR="003D7E70" w:rsidRPr="005A0B80" w:rsidRDefault="003D7E70" w:rsidP="00C116CE">
      <w:pPr>
        <w:rPr>
          <w:rFonts w:asciiTheme="minorEastAsia" w:hAnsiTheme="minorEastAsia" w:cs="Arial Unicode MS"/>
          <w:b/>
          <w:sz w:val="20"/>
          <w:szCs w:val="20"/>
        </w:rPr>
      </w:pPr>
    </w:p>
    <w:p w14:paraId="348F13F9" w14:textId="77777777" w:rsidR="003D7E70" w:rsidRPr="005A0B80" w:rsidRDefault="00EC2126" w:rsidP="00C116CE">
      <w:pPr>
        <w:rPr>
          <w:rFonts w:asciiTheme="minorEastAsia" w:hAnsiTheme="minorEastAsia"/>
          <w:b/>
          <w:sz w:val="20"/>
          <w:szCs w:val="20"/>
          <w:lang w:eastAsia="zh-TW"/>
        </w:rPr>
      </w:pPr>
      <w:r w:rsidRPr="005A0B80">
        <w:rPr>
          <w:rFonts w:asciiTheme="minorEastAsia" w:hAnsiTheme="minorEastAsia" w:cs="Arial Unicode MS"/>
          <w:b/>
          <w:sz w:val="20"/>
          <w:szCs w:val="20"/>
          <w:lang w:eastAsia="zh-TW"/>
        </w:rPr>
        <w:t>【職務内容】</w:t>
      </w:r>
    </w:p>
    <w:p w14:paraId="6FFE13FE" w14:textId="77777777" w:rsidR="003D7E70" w:rsidRPr="005A0B80" w:rsidRDefault="00EC2126" w:rsidP="00C116CE">
      <w:pPr>
        <w:rPr>
          <w:rFonts w:asciiTheme="minorEastAsia" w:hAnsiTheme="minorEastAsia"/>
          <w:b/>
          <w:bCs/>
          <w:sz w:val="20"/>
          <w:szCs w:val="20"/>
          <w:lang w:eastAsia="zh-TW"/>
        </w:rPr>
      </w:pPr>
      <w:r w:rsidRPr="005A0B80">
        <w:rPr>
          <w:rFonts w:asciiTheme="minorEastAsia" w:hAnsiTheme="minorEastAsia" w:cs="ＭＳ 明朝" w:hint="eastAsia"/>
          <w:b/>
          <w:bCs/>
          <w:sz w:val="20"/>
          <w:szCs w:val="20"/>
          <w:lang w:eastAsia="zh-TW"/>
        </w:rPr>
        <w:t>株式会社</w:t>
      </w:r>
      <w:r w:rsidRPr="005A0B80">
        <w:rPr>
          <w:rFonts w:asciiTheme="minorEastAsia" w:hAnsiTheme="minorEastAsia" w:cs="Arial Unicode MS"/>
          <w:b/>
          <w:bCs/>
          <w:sz w:val="20"/>
          <w:szCs w:val="20"/>
          <w:lang w:eastAsia="zh-TW"/>
        </w:rPr>
        <w:t>○○</w:t>
      </w:r>
      <w:r w:rsidRPr="005A0B80">
        <w:rPr>
          <w:rFonts w:asciiTheme="minorEastAsia" w:hAnsiTheme="minorEastAsia" w:cs="ＭＳ 明朝" w:hint="eastAsia"/>
          <w:b/>
          <w:bCs/>
          <w:sz w:val="20"/>
          <w:szCs w:val="20"/>
          <w:lang w:eastAsia="zh-TW"/>
        </w:rPr>
        <w:t>（正社員）（</w:t>
      </w:r>
      <w:r w:rsidRPr="005A0B80">
        <w:rPr>
          <w:rFonts w:asciiTheme="minorEastAsia" w:hAnsiTheme="minorEastAsia" w:cs="Arial Unicode MS"/>
          <w:b/>
          <w:bCs/>
          <w:sz w:val="20"/>
          <w:szCs w:val="20"/>
          <w:lang w:eastAsia="zh-TW"/>
        </w:rPr>
        <w:t>20xx</w:t>
      </w:r>
      <w:r w:rsidRPr="005A0B80">
        <w:rPr>
          <w:rFonts w:asciiTheme="minorEastAsia" w:hAnsiTheme="minorEastAsia" w:cs="ＭＳ 明朝" w:hint="eastAsia"/>
          <w:b/>
          <w:bCs/>
          <w:sz w:val="20"/>
          <w:szCs w:val="20"/>
          <w:lang w:eastAsia="zh-TW"/>
        </w:rPr>
        <w:t>年</w:t>
      </w:r>
      <w:r w:rsidRPr="005A0B80">
        <w:rPr>
          <w:rFonts w:asciiTheme="minorEastAsia" w:hAnsiTheme="minorEastAsia" w:cs="Arial Unicode MS"/>
          <w:b/>
          <w:bCs/>
          <w:sz w:val="20"/>
          <w:szCs w:val="20"/>
          <w:lang w:eastAsia="zh-TW"/>
        </w:rPr>
        <w:t>xx</w:t>
      </w:r>
      <w:r w:rsidRPr="005A0B80">
        <w:rPr>
          <w:rFonts w:asciiTheme="minorEastAsia" w:hAnsiTheme="minorEastAsia" w:cs="ＭＳ 明朝" w:hint="eastAsia"/>
          <w:b/>
          <w:bCs/>
          <w:sz w:val="20"/>
          <w:szCs w:val="20"/>
          <w:lang w:eastAsia="zh-TW"/>
        </w:rPr>
        <w:t>月～</w:t>
      </w:r>
      <w:r w:rsidRPr="005A0B80">
        <w:rPr>
          <w:rFonts w:asciiTheme="minorEastAsia" w:hAnsiTheme="minorEastAsia" w:cs="Arial Unicode MS"/>
          <w:b/>
          <w:bCs/>
          <w:sz w:val="20"/>
          <w:szCs w:val="20"/>
          <w:lang w:eastAsia="zh-TW"/>
        </w:rPr>
        <w:t>20xx</w:t>
      </w:r>
      <w:r w:rsidRPr="005A0B80">
        <w:rPr>
          <w:rFonts w:asciiTheme="minorEastAsia" w:hAnsiTheme="minorEastAsia" w:cs="ＭＳ 明朝" w:hint="eastAsia"/>
          <w:b/>
          <w:bCs/>
          <w:sz w:val="20"/>
          <w:szCs w:val="20"/>
          <w:lang w:eastAsia="zh-TW"/>
        </w:rPr>
        <w:t>年</w:t>
      </w:r>
      <w:r w:rsidRPr="005A0B80">
        <w:rPr>
          <w:rFonts w:asciiTheme="minorEastAsia" w:hAnsiTheme="minorEastAsia" w:cs="Arial Unicode MS"/>
          <w:b/>
          <w:bCs/>
          <w:sz w:val="20"/>
          <w:szCs w:val="20"/>
          <w:lang w:eastAsia="zh-TW"/>
        </w:rPr>
        <w:t>xx</w:t>
      </w:r>
      <w:r w:rsidRPr="005A0B80">
        <w:rPr>
          <w:rFonts w:asciiTheme="minorEastAsia" w:hAnsiTheme="minorEastAsia" w:cs="ＭＳ 明朝" w:hint="eastAsia"/>
          <w:b/>
          <w:bCs/>
          <w:sz w:val="20"/>
          <w:szCs w:val="20"/>
          <w:lang w:eastAsia="zh-TW"/>
        </w:rPr>
        <w:t>月）</w:t>
      </w:r>
    </w:p>
    <w:p w14:paraId="0151DDA1" w14:textId="77777777" w:rsidR="003D7E70" w:rsidRPr="005A0B80" w:rsidRDefault="00EC2126" w:rsidP="00C116CE">
      <w:pPr>
        <w:rPr>
          <w:rFonts w:asciiTheme="minorEastAsia" w:hAnsiTheme="minorEastAsia" w:cs="ＭＳ 明朝"/>
          <w:sz w:val="20"/>
          <w:szCs w:val="20"/>
        </w:rPr>
      </w:pPr>
      <w:r w:rsidRPr="005A0B80">
        <w:rPr>
          <w:rFonts w:asciiTheme="minorEastAsia" w:hAnsiTheme="minorEastAsia" w:cs="ＭＳ 明朝" w:hint="eastAsia"/>
          <w:sz w:val="20"/>
          <w:szCs w:val="20"/>
        </w:rPr>
        <w:t>資本金</w:t>
      </w:r>
      <w:r w:rsidRPr="005A0B80">
        <w:rPr>
          <w:rFonts w:asciiTheme="minorEastAsia" w:hAnsiTheme="minorEastAsia" w:cs="Arial Unicode MS"/>
          <w:sz w:val="20"/>
          <w:szCs w:val="20"/>
        </w:rPr>
        <w:t>○</w:t>
      </w:r>
      <w:r w:rsidRPr="005A0B80">
        <w:rPr>
          <w:rFonts w:asciiTheme="minorEastAsia" w:hAnsiTheme="minorEastAsia" w:cs="ＭＳ 明朝" w:hint="eastAsia"/>
          <w:sz w:val="20"/>
          <w:szCs w:val="20"/>
        </w:rPr>
        <w:t>千万円　従業員数</w:t>
      </w:r>
      <w:r w:rsidRPr="005A0B80">
        <w:rPr>
          <w:rFonts w:asciiTheme="minorEastAsia" w:hAnsiTheme="minorEastAsia" w:cs="Arial Unicode MS"/>
          <w:sz w:val="20"/>
          <w:szCs w:val="20"/>
        </w:rPr>
        <w:t>○○</w:t>
      </w:r>
      <w:r w:rsidRPr="005A0B80">
        <w:rPr>
          <w:rFonts w:asciiTheme="minorEastAsia" w:hAnsiTheme="minorEastAsia" w:cs="ＭＳ 明朝" w:hint="eastAsia"/>
          <w:sz w:val="20"/>
          <w:szCs w:val="20"/>
        </w:rPr>
        <w:t>名　社員向け研修の販売・運営</w:t>
      </w:r>
    </w:p>
    <w:p w14:paraId="3CB021C3" w14:textId="77777777" w:rsidR="003D7E70" w:rsidRPr="005A0B80" w:rsidRDefault="003D7E70" w:rsidP="00C116CE">
      <w:pPr>
        <w:rPr>
          <w:rFonts w:asciiTheme="minorEastAsia" w:hAnsiTheme="minorEastAsia" w:cs="ＭＳ 明朝"/>
          <w:sz w:val="20"/>
          <w:szCs w:val="20"/>
        </w:rPr>
      </w:pPr>
    </w:p>
    <w:p w14:paraId="4C0BF920" w14:textId="2BF8FF31" w:rsidR="003D7E70" w:rsidRPr="005A0B80" w:rsidRDefault="006C34F9" w:rsidP="00C116CE">
      <w:pPr>
        <w:rPr>
          <w:rFonts w:asciiTheme="minorEastAsia" w:hAnsiTheme="minorEastAsia" w:cs="ＭＳ 明朝"/>
          <w:sz w:val="20"/>
          <w:szCs w:val="20"/>
        </w:rPr>
      </w:pPr>
      <w:r w:rsidRPr="005A0B80">
        <w:rPr>
          <w:rFonts w:asciiTheme="minorEastAsia" w:hAnsiTheme="minorEastAsia" w:cs="ＭＳ 明朝" w:hint="eastAsia"/>
          <w:sz w:val="20"/>
          <w:szCs w:val="20"/>
        </w:rPr>
        <w:t>◆</w:t>
      </w:r>
      <w:r w:rsidR="00EC2126" w:rsidRPr="005A0B80">
        <w:rPr>
          <w:rFonts w:asciiTheme="minorEastAsia" w:hAnsiTheme="minorEastAsia" w:cs="ＭＳ 明朝" w:hint="eastAsia"/>
          <w:b/>
          <w:bCs/>
          <w:sz w:val="20"/>
          <w:szCs w:val="20"/>
        </w:rPr>
        <w:t>職種</w:t>
      </w:r>
      <w:r w:rsidR="00EC2126" w:rsidRPr="005A0B80">
        <w:rPr>
          <w:rFonts w:asciiTheme="minorEastAsia" w:hAnsiTheme="minorEastAsia" w:cs="ＭＳ 明朝" w:hint="eastAsia"/>
          <w:sz w:val="20"/>
          <w:szCs w:val="20"/>
        </w:rPr>
        <w:t xml:space="preserve">　法人営業職（20xx年xx月よりマネジャー）</w:t>
      </w:r>
    </w:p>
    <w:p w14:paraId="649F9D9D" w14:textId="275F7FD7"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＜営業部＞</w:t>
      </w:r>
    </w:p>
    <w:p w14:paraId="4FA4C601" w14:textId="77777777"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【営業スタイル】反響営業による新規開拓</w:t>
      </w:r>
    </w:p>
    <w:p w14:paraId="7F4CFADD" w14:textId="23DFB5FF"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【取扱い</w:t>
      </w:r>
      <w:r w:rsidR="005E7AA0" w:rsidRPr="005A0B80">
        <w:rPr>
          <w:rFonts w:asciiTheme="minorEastAsia" w:hAnsiTheme="minorEastAsia" w:cs="ＭＳ 明朝" w:hint="eastAsia"/>
          <w:sz w:val="20"/>
          <w:szCs w:val="20"/>
        </w:rPr>
        <w:t>商品</w:t>
      </w:r>
      <w:r w:rsidRPr="005A0B80">
        <w:rPr>
          <w:rFonts w:asciiTheme="minorEastAsia" w:hAnsiTheme="minorEastAsia" w:cs="ＭＳ 明朝" w:hint="eastAsia"/>
          <w:sz w:val="20"/>
          <w:szCs w:val="20"/>
        </w:rPr>
        <w:t>】社員の階層別研修の販売</w:t>
      </w:r>
    </w:p>
    <w:p w14:paraId="7C345B28" w14:textId="205063DA" w:rsidR="0078503F" w:rsidRDefault="00EC2126" w:rsidP="00C116CE">
      <w:pPr>
        <w:rPr>
          <w:rFonts w:asciiTheme="minorEastAsia" w:hAnsiTheme="minorEastAsia" w:cs="ＭＳ 明朝"/>
          <w:sz w:val="20"/>
          <w:szCs w:val="20"/>
        </w:rPr>
      </w:pPr>
      <w:r w:rsidRPr="005A0B80">
        <w:rPr>
          <w:rFonts w:asciiTheme="minorEastAsia" w:hAnsiTheme="minorEastAsia" w:cs="ＭＳ 明朝" w:hint="eastAsia"/>
          <w:sz w:val="20"/>
          <w:szCs w:val="20"/>
        </w:rPr>
        <w:t>【市場】全国の中小企業</w:t>
      </w:r>
    </w:p>
    <w:p w14:paraId="471355BF" w14:textId="77777777" w:rsidR="00C71C7F" w:rsidRPr="005A0B80" w:rsidRDefault="00C71C7F" w:rsidP="00C116CE">
      <w:pPr>
        <w:rPr>
          <w:rFonts w:asciiTheme="minorEastAsia" w:hAnsiTheme="minorEastAsia"/>
          <w:sz w:val="20"/>
          <w:szCs w:val="20"/>
        </w:rPr>
      </w:pPr>
    </w:p>
    <w:p w14:paraId="5F0654C1" w14:textId="0DCCD78E" w:rsidR="003D7E70" w:rsidRPr="005A0B80" w:rsidRDefault="006C34F9" w:rsidP="00C116CE">
      <w:pPr>
        <w:rPr>
          <w:rFonts w:asciiTheme="minorEastAsia" w:hAnsiTheme="minorEastAsia"/>
          <w:sz w:val="20"/>
          <w:szCs w:val="20"/>
        </w:rPr>
      </w:pPr>
      <w:r w:rsidRPr="005A0B80">
        <w:rPr>
          <w:rFonts w:asciiTheme="minorEastAsia" w:hAnsiTheme="minorEastAsia" w:cs="ＭＳ 明朝" w:hint="eastAsia"/>
          <w:sz w:val="20"/>
          <w:szCs w:val="20"/>
        </w:rPr>
        <w:t>◆</w:t>
      </w:r>
      <w:r w:rsidR="00EC2126" w:rsidRPr="005A0B80">
        <w:rPr>
          <w:rFonts w:asciiTheme="minorEastAsia" w:hAnsiTheme="minorEastAsia" w:cs="ＭＳ 明朝" w:hint="eastAsia"/>
          <w:b/>
          <w:bCs/>
          <w:sz w:val="20"/>
          <w:szCs w:val="20"/>
        </w:rPr>
        <w:t>業務内容</w:t>
      </w:r>
    </w:p>
    <w:p w14:paraId="20A9268A" w14:textId="2F42A1B3" w:rsidR="003D7E70" w:rsidRPr="005A0B80" w:rsidRDefault="0078503F" w:rsidP="00C116CE">
      <w:pPr>
        <w:rPr>
          <w:rFonts w:asciiTheme="minorEastAsia" w:hAnsiTheme="minorEastAsia"/>
          <w:sz w:val="20"/>
          <w:szCs w:val="20"/>
        </w:rPr>
      </w:pPr>
      <w:r w:rsidRPr="005A0B80">
        <w:rPr>
          <w:rFonts w:asciiTheme="minorEastAsia" w:hAnsiTheme="minorEastAsia" w:cs="ＭＳ 明朝" w:hint="eastAsia"/>
          <w:sz w:val="20"/>
          <w:szCs w:val="20"/>
        </w:rPr>
        <w:t>企業向け社員研修の提案営業／</w:t>
      </w:r>
      <w:r w:rsidR="00EC2126" w:rsidRPr="005A0B80">
        <w:rPr>
          <w:rFonts w:asciiTheme="minorEastAsia" w:hAnsiTheme="minorEastAsia" w:cs="ＭＳ 明朝" w:hint="eastAsia"/>
          <w:sz w:val="20"/>
          <w:szCs w:val="20"/>
        </w:rPr>
        <w:t>研修内容の企画、立案</w:t>
      </w:r>
    </w:p>
    <w:p w14:paraId="4C812E95" w14:textId="1D5E75CB" w:rsidR="003D7E70" w:rsidRPr="005A0B80" w:rsidRDefault="006C34F9" w:rsidP="00C116CE">
      <w:pPr>
        <w:rPr>
          <w:rFonts w:asciiTheme="minorEastAsia" w:hAnsiTheme="minorEastAsia"/>
          <w:b/>
          <w:bCs/>
          <w:sz w:val="20"/>
          <w:szCs w:val="20"/>
        </w:rPr>
      </w:pPr>
      <w:r w:rsidRPr="005A0B80">
        <w:rPr>
          <w:rFonts w:asciiTheme="minorEastAsia" w:hAnsiTheme="minorEastAsia" w:cs="ＭＳ 明朝" w:hint="eastAsia"/>
          <w:sz w:val="20"/>
          <w:szCs w:val="20"/>
        </w:rPr>
        <w:t>◆</w:t>
      </w:r>
      <w:r w:rsidR="00EC2126" w:rsidRPr="005A0B80">
        <w:rPr>
          <w:rFonts w:asciiTheme="minorEastAsia" w:hAnsiTheme="minorEastAsia" w:cs="ＭＳ 明朝" w:hint="eastAsia"/>
          <w:b/>
          <w:bCs/>
          <w:sz w:val="20"/>
          <w:szCs w:val="20"/>
        </w:rPr>
        <w:t xml:space="preserve">営業実績　</w:t>
      </w:r>
    </w:p>
    <w:p w14:paraId="12E4E71E" w14:textId="4BD9AAB6"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w:t>
      </w:r>
      <w:r w:rsidRPr="005A0B80">
        <w:rPr>
          <w:rFonts w:asciiTheme="minorEastAsia" w:hAnsiTheme="minorEastAsia" w:cs="Arial Unicode MS"/>
          <w:sz w:val="20"/>
          <w:szCs w:val="20"/>
        </w:rPr>
        <w:t>20</w:t>
      </w:r>
      <w:r w:rsidRPr="005A0B80">
        <w:rPr>
          <w:rFonts w:asciiTheme="minorEastAsia" w:hAnsiTheme="minorEastAsia" w:cs="ＭＳ 明朝" w:hint="eastAsia"/>
          <w:sz w:val="20"/>
          <w:szCs w:val="20"/>
        </w:rPr>
        <w:t>xx年度　個人売上</w:t>
      </w:r>
      <w:r w:rsidRPr="005A0B80">
        <w:rPr>
          <w:rFonts w:asciiTheme="minorEastAsia" w:hAnsiTheme="minorEastAsia" w:cs="Arial Unicode MS"/>
          <w:sz w:val="20"/>
          <w:szCs w:val="20"/>
        </w:rPr>
        <w:t>○○</w:t>
      </w:r>
      <w:r w:rsidRPr="005A0B80">
        <w:rPr>
          <w:rFonts w:asciiTheme="minorEastAsia" w:hAnsiTheme="minorEastAsia" w:cs="ＭＳ 明朝" w:hint="eastAsia"/>
          <w:sz w:val="20"/>
          <w:szCs w:val="20"/>
        </w:rPr>
        <w:t>万円（対予算比11</w:t>
      </w:r>
      <w:r w:rsidRPr="005A0B80">
        <w:rPr>
          <w:rFonts w:asciiTheme="minorEastAsia" w:hAnsiTheme="minorEastAsia" w:cs="Arial Unicode MS"/>
          <w:sz w:val="20"/>
          <w:szCs w:val="20"/>
        </w:rPr>
        <w:t>0</w:t>
      </w:r>
      <w:r w:rsidR="003764D4" w:rsidRPr="005A0B80">
        <w:rPr>
          <w:rFonts w:asciiTheme="minorEastAsia" w:hAnsiTheme="minorEastAsia" w:cs="Arial Unicode MS" w:hint="eastAsia"/>
          <w:sz w:val="20"/>
          <w:szCs w:val="20"/>
        </w:rPr>
        <w:t>％</w:t>
      </w:r>
      <w:r w:rsidRPr="005A0B80">
        <w:rPr>
          <w:rFonts w:asciiTheme="minorEastAsia" w:hAnsiTheme="minorEastAsia" w:cs="ＭＳ 明朝" w:hint="eastAsia"/>
          <w:sz w:val="20"/>
          <w:szCs w:val="20"/>
        </w:rPr>
        <w:t>）</w:t>
      </w:r>
    </w:p>
    <w:p w14:paraId="72832D55" w14:textId="7876EA45"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w:t>
      </w:r>
      <w:r w:rsidRPr="005A0B80">
        <w:rPr>
          <w:rFonts w:asciiTheme="minorEastAsia" w:hAnsiTheme="minorEastAsia" w:cs="Arial Unicode MS"/>
          <w:sz w:val="20"/>
          <w:szCs w:val="20"/>
        </w:rPr>
        <w:t>20</w:t>
      </w:r>
      <w:r w:rsidRPr="005A0B80">
        <w:rPr>
          <w:rFonts w:asciiTheme="minorEastAsia" w:hAnsiTheme="minorEastAsia" w:cs="ＭＳ 明朝" w:hint="eastAsia"/>
          <w:sz w:val="20"/>
          <w:szCs w:val="20"/>
        </w:rPr>
        <w:t>xx年度　個人売上</w:t>
      </w:r>
      <w:r w:rsidRPr="005A0B80">
        <w:rPr>
          <w:rFonts w:asciiTheme="minorEastAsia" w:hAnsiTheme="minorEastAsia" w:cs="Arial Unicode MS"/>
          <w:sz w:val="20"/>
          <w:szCs w:val="20"/>
        </w:rPr>
        <w:t>○○</w:t>
      </w:r>
      <w:r w:rsidRPr="005A0B80">
        <w:rPr>
          <w:rFonts w:asciiTheme="minorEastAsia" w:hAnsiTheme="minorEastAsia" w:cs="ＭＳ 明朝" w:hint="eastAsia"/>
          <w:sz w:val="20"/>
          <w:szCs w:val="20"/>
        </w:rPr>
        <w:t>万円（対予算比</w:t>
      </w:r>
      <w:r w:rsidRPr="005A0B80">
        <w:rPr>
          <w:rFonts w:asciiTheme="minorEastAsia" w:hAnsiTheme="minorEastAsia" w:cs="Arial Unicode MS"/>
          <w:sz w:val="20"/>
          <w:szCs w:val="20"/>
        </w:rPr>
        <w:t>1</w:t>
      </w:r>
      <w:r w:rsidRPr="005A0B80">
        <w:rPr>
          <w:rFonts w:asciiTheme="minorEastAsia" w:hAnsiTheme="minorEastAsia" w:cs="Arial Unicode MS" w:hint="eastAsia"/>
          <w:sz w:val="20"/>
          <w:szCs w:val="20"/>
        </w:rPr>
        <w:t>5</w:t>
      </w:r>
      <w:r w:rsidRPr="005A0B80">
        <w:rPr>
          <w:rFonts w:asciiTheme="minorEastAsia" w:hAnsiTheme="minorEastAsia" w:cs="Arial Unicode MS"/>
          <w:sz w:val="20"/>
          <w:szCs w:val="20"/>
        </w:rPr>
        <w:t>0</w:t>
      </w:r>
      <w:r w:rsidR="003764D4" w:rsidRPr="005A0B80">
        <w:rPr>
          <w:rFonts w:asciiTheme="minorEastAsia" w:hAnsiTheme="minorEastAsia" w:cs="Arial Unicode MS" w:hint="eastAsia"/>
          <w:sz w:val="20"/>
          <w:szCs w:val="20"/>
        </w:rPr>
        <w:t>％</w:t>
      </w:r>
      <w:r w:rsidRPr="005A0B80">
        <w:rPr>
          <w:rFonts w:asciiTheme="minorEastAsia" w:hAnsiTheme="minorEastAsia" w:cs="ＭＳ 明朝" w:hint="eastAsia"/>
          <w:sz w:val="20"/>
          <w:szCs w:val="20"/>
        </w:rPr>
        <w:t>）</w:t>
      </w:r>
    </w:p>
    <w:p w14:paraId="2D6F0200" w14:textId="05065753"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w:t>
      </w:r>
      <w:r w:rsidRPr="005A0B80">
        <w:rPr>
          <w:rFonts w:asciiTheme="minorEastAsia" w:hAnsiTheme="minorEastAsia" w:cs="Arial Unicode MS"/>
          <w:sz w:val="20"/>
          <w:szCs w:val="20"/>
        </w:rPr>
        <w:t>20</w:t>
      </w:r>
      <w:r w:rsidRPr="005A0B80">
        <w:rPr>
          <w:rFonts w:asciiTheme="minorEastAsia" w:hAnsiTheme="minorEastAsia" w:cs="ＭＳ 明朝" w:hint="eastAsia"/>
          <w:sz w:val="20"/>
          <w:szCs w:val="20"/>
        </w:rPr>
        <w:t>xx年度　個人売上</w:t>
      </w:r>
      <w:r w:rsidRPr="005A0B80">
        <w:rPr>
          <w:rFonts w:asciiTheme="minorEastAsia" w:hAnsiTheme="minorEastAsia" w:cs="Arial Unicode MS"/>
          <w:sz w:val="20"/>
          <w:szCs w:val="20"/>
        </w:rPr>
        <w:t>○○</w:t>
      </w:r>
      <w:r w:rsidRPr="005A0B80">
        <w:rPr>
          <w:rFonts w:asciiTheme="minorEastAsia" w:hAnsiTheme="minorEastAsia" w:cs="ＭＳ 明朝" w:hint="eastAsia"/>
          <w:sz w:val="20"/>
          <w:szCs w:val="20"/>
        </w:rPr>
        <w:t>万円（対予算比125</w:t>
      </w:r>
      <w:r w:rsidR="003764D4" w:rsidRPr="005A0B80">
        <w:rPr>
          <w:rFonts w:asciiTheme="minorEastAsia" w:hAnsiTheme="minorEastAsia" w:cs="Arial Unicode MS" w:hint="eastAsia"/>
          <w:sz w:val="20"/>
          <w:szCs w:val="20"/>
        </w:rPr>
        <w:t>％</w:t>
      </w:r>
      <w:r w:rsidRPr="005A0B80">
        <w:rPr>
          <w:rFonts w:asciiTheme="minorEastAsia" w:hAnsiTheme="minorEastAsia" w:cs="ＭＳ 明朝" w:hint="eastAsia"/>
          <w:sz w:val="20"/>
          <w:szCs w:val="20"/>
        </w:rPr>
        <w:t>）</w:t>
      </w:r>
    </w:p>
    <w:p w14:paraId="16AC980A" w14:textId="5F50C12D"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w:t>
      </w:r>
      <w:r w:rsidRPr="005A0B80">
        <w:rPr>
          <w:rFonts w:asciiTheme="minorEastAsia" w:hAnsiTheme="minorEastAsia" w:cs="Arial Unicode MS"/>
          <w:sz w:val="20"/>
          <w:szCs w:val="20"/>
        </w:rPr>
        <w:t>20</w:t>
      </w:r>
      <w:r w:rsidRPr="005A0B80">
        <w:rPr>
          <w:rFonts w:asciiTheme="minorEastAsia" w:hAnsiTheme="minorEastAsia" w:cs="ＭＳ 明朝" w:hint="eastAsia"/>
          <w:sz w:val="20"/>
          <w:szCs w:val="20"/>
        </w:rPr>
        <w:t>xx年度　個人売上</w:t>
      </w:r>
      <w:r w:rsidRPr="005A0B80">
        <w:rPr>
          <w:rFonts w:asciiTheme="minorEastAsia" w:hAnsiTheme="minorEastAsia" w:cs="Arial Unicode MS"/>
          <w:sz w:val="20"/>
          <w:szCs w:val="20"/>
        </w:rPr>
        <w:t>○○</w:t>
      </w:r>
      <w:r w:rsidRPr="005A0B80">
        <w:rPr>
          <w:rFonts w:asciiTheme="minorEastAsia" w:hAnsiTheme="minorEastAsia" w:cs="ＭＳ 明朝" w:hint="eastAsia"/>
          <w:sz w:val="20"/>
          <w:szCs w:val="20"/>
        </w:rPr>
        <w:t>万円（対予算比125</w:t>
      </w:r>
      <w:r w:rsidR="003764D4" w:rsidRPr="005A0B80">
        <w:rPr>
          <w:rFonts w:asciiTheme="minorEastAsia" w:hAnsiTheme="minorEastAsia" w:cs="Arial Unicode MS" w:hint="eastAsia"/>
          <w:sz w:val="20"/>
          <w:szCs w:val="20"/>
        </w:rPr>
        <w:t>％</w:t>
      </w:r>
      <w:r w:rsidRPr="005A0B80">
        <w:rPr>
          <w:rFonts w:asciiTheme="minorEastAsia" w:hAnsiTheme="minorEastAsia" w:cs="ＭＳ 明朝" w:hint="eastAsia"/>
          <w:sz w:val="20"/>
          <w:szCs w:val="20"/>
        </w:rPr>
        <w:t>）</w:t>
      </w:r>
    </w:p>
    <w:p w14:paraId="2C4A8590" w14:textId="4D702691" w:rsidR="003D7E70" w:rsidRPr="005A0B80" w:rsidRDefault="006C34F9" w:rsidP="00C116CE">
      <w:pPr>
        <w:rPr>
          <w:rFonts w:asciiTheme="minorEastAsia" w:hAnsiTheme="minorEastAsia"/>
          <w:b/>
          <w:bCs/>
          <w:sz w:val="20"/>
          <w:szCs w:val="20"/>
        </w:rPr>
      </w:pPr>
      <w:r w:rsidRPr="005A0B80">
        <w:rPr>
          <w:rFonts w:asciiTheme="minorEastAsia" w:hAnsiTheme="minorEastAsia" w:cs="ＭＳ 明朝" w:hint="eastAsia"/>
          <w:sz w:val="20"/>
          <w:szCs w:val="20"/>
        </w:rPr>
        <w:t>◆</w:t>
      </w:r>
      <w:r w:rsidR="00EC2126" w:rsidRPr="005A0B80">
        <w:rPr>
          <w:rFonts w:asciiTheme="minorEastAsia" w:hAnsiTheme="minorEastAsia" w:cs="ＭＳ 明朝" w:hint="eastAsia"/>
          <w:b/>
          <w:bCs/>
          <w:sz w:val="20"/>
          <w:szCs w:val="20"/>
        </w:rPr>
        <w:t>アピールポイント</w:t>
      </w:r>
    </w:p>
    <w:p w14:paraId="41F2A23B" w14:textId="628463A3" w:rsidR="003D7E70" w:rsidRPr="005A0B80" w:rsidRDefault="00EC2126" w:rsidP="00C116CE">
      <w:pPr>
        <w:rPr>
          <w:rFonts w:asciiTheme="minorEastAsia" w:hAnsiTheme="minorEastAsia"/>
          <w:bCs/>
          <w:sz w:val="20"/>
          <w:szCs w:val="20"/>
        </w:rPr>
      </w:pPr>
      <w:r w:rsidRPr="005A0B80">
        <w:rPr>
          <w:rFonts w:asciiTheme="minorEastAsia" w:hAnsiTheme="minorEastAsia" w:hint="eastAsia"/>
          <w:bCs/>
          <w:sz w:val="20"/>
          <w:szCs w:val="20"/>
        </w:rPr>
        <w:t>中小企業経営者のニーズを汲み取り最適の社員研修を提案、販売を</w:t>
      </w:r>
      <w:r w:rsidR="00D624BC" w:rsidRPr="005A0B80">
        <w:rPr>
          <w:rFonts w:asciiTheme="minorEastAsia" w:hAnsiTheme="minorEastAsia" w:hint="eastAsia"/>
          <w:bCs/>
          <w:sz w:val="20"/>
          <w:szCs w:val="20"/>
        </w:rPr>
        <w:t>行う</w:t>
      </w:r>
      <w:r w:rsidRPr="005A0B80">
        <w:rPr>
          <w:rFonts w:asciiTheme="minorEastAsia" w:hAnsiTheme="minorEastAsia" w:hint="eastAsia"/>
          <w:bCs/>
          <w:sz w:val="20"/>
          <w:szCs w:val="20"/>
        </w:rPr>
        <w:t>。多くの中小企業が特に管理職の育成で悩んでいるため、企業の問題点を解決する適切な研修プログラムを提案、販売し売上予算を在籍中全て達成。20xx年より部下3名のマネジャーとして、育成に努める。</w:t>
      </w:r>
    </w:p>
    <w:p w14:paraId="44465241" w14:textId="77777777" w:rsidR="003D7E70" w:rsidRPr="005A0B80" w:rsidRDefault="003D7E70" w:rsidP="00C116CE">
      <w:pPr>
        <w:rPr>
          <w:rFonts w:asciiTheme="minorEastAsia" w:hAnsiTheme="minorEastAsia"/>
          <w:b/>
          <w:sz w:val="20"/>
          <w:szCs w:val="20"/>
        </w:rPr>
      </w:pPr>
    </w:p>
    <w:p w14:paraId="58CE6DF7" w14:textId="77777777" w:rsidR="003D7E70" w:rsidRPr="005A0B80" w:rsidRDefault="003D7E70" w:rsidP="00C116CE">
      <w:pPr>
        <w:rPr>
          <w:rFonts w:asciiTheme="minorEastAsia" w:hAnsiTheme="minorEastAsia"/>
          <w:b/>
          <w:sz w:val="20"/>
          <w:szCs w:val="20"/>
        </w:rPr>
      </w:pPr>
    </w:p>
    <w:p w14:paraId="025D7B38" w14:textId="77777777" w:rsidR="003D7E70" w:rsidRPr="005A0B80" w:rsidRDefault="00EC2126" w:rsidP="00C116CE">
      <w:pPr>
        <w:rPr>
          <w:rFonts w:asciiTheme="minorEastAsia" w:hAnsiTheme="minorEastAsia"/>
          <w:b/>
          <w:bCs/>
          <w:sz w:val="20"/>
          <w:szCs w:val="20"/>
          <w:lang w:eastAsia="zh-TW"/>
        </w:rPr>
      </w:pPr>
      <w:r w:rsidRPr="005A0B80">
        <w:rPr>
          <w:rFonts w:asciiTheme="minorEastAsia" w:hAnsiTheme="minorEastAsia" w:cs="ＭＳ 明朝" w:hint="eastAsia"/>
          <w:b/>
          <w:bCs/>
          <w:sz w:val="20"/>
          <w:szCs w:val="20"/>
          <w:lang w:eastAsia="zh-TW"/>
        </w:rPr>
        <w:t>株式会社△△（正社員）（</w:t>
      </w:r>
      <w:r w:rsidRPr="005A0B80">
        <w:rPr>
          <w:rFonts w:asciiTheme="minorEastAsia" w:hAnsiTheme="minorEastAsia" w:cs="Arial Unicode MS"/>
          <w:b/>
          <w:bCs/>
          <w:sz w:val="20"/>
          <w:szCs w:val="20"/>
          <w:lang w:eastAsia="zh-TW"/>
        </w:rPr>
        <w:t>20xx</w:t>
      </w:r>
      <w:r w:rsidRPr="005A0B80">
        <w:rPr>
          <w:rFonts w:asciiTheme="minorEastAsia" w:hAnsiTheme="minorEastAsia" w:cs="ＭＳ 明朝" w:hint="eastAsia"/>
          <w:b/>
          <w:bCs/>
          <w:sz w:val="20"/>
          <w:szCs w:val="20"/>
          <w:lang w:eastAsia="zh-TW"/>
        </w:rPr>
        <w:t>年</w:t>
      </w:r>
      <w:r w:rsidRPr="005A0B80">
        <w:rPr>
          <w:rFonts w:asciiTheme="minorEastAsia" w:hAnsiTheme="minorEastAsia" w:cs="Arial Unicode MS"/>
          <w:b/>
          <w:bCs/>
          <w:sz w:val="20"/>
          <w:szCs w:val="20"/>
          <w:lang w:eastAsia="zh-TW"/>
        </w:rPr>
        <w:t>xx</w:t>
      </w:r>
      <w:r w:rsidRPr="005A0B80">
        <w:rPr>
          <w:rFonts w:asciiTheme="minorEastAsia" w:hAnsiTheme="minorEastAsia" w:cs="ＭＳ 明朝" w:hint="eastAsia"/>
          <w:b/>
          <w:bCs/>
          <w:sz w:val="20"/>
          <w:szCs w:val="20"/>
          <w:lang w:eastAsia="zh-TW"/>
        </w:rPr>
        <w:t>月～現在）</w:t>
      </w:r>
    </w:p>
    <w:p w14:paraId="574CC8B1" w14:textId="77777777" w:rsidR="003D7E70" w:rsidRPr="005A0B80" w:rsidRDefault="00EC2126" w:rsidP="00C116CE">
      <w:pPr>
        <w:rPr>
          <w:rFonts w:asciiTheme="minorEastAsia" w:hAnsiTheme="minorEastAsia"/>
          <w:sz w:val="20"/>
          <w:szCs w:val="20"/>
          <w:lang w:eastAsia="zh-TW"/>
        </w:rPr>
      </w:pPr>
      <w:r w:rsidRPr="005A0B80">
        <w:rPr>
          <w:rFonts w:asciiTheme="minorEastAsia" w:hAnsiTheme="minorEastAsia" w:cs="ＭＳ 明朝" w:hint="eastAsia"/>
          <w:sz w:val="20"/>
          <w:szCs w:val="20"/>
          <w:lang w:eastAsia="zh-TW"/>
        </w:rPr>
        <w:t>資本金</w:t>
      </w:r>
      <w:r w:rsidRPr="005A0B80">
        <w:rPr>
          <w:rFonts w:asciiTheme="minorEastAsia" w:hAnsiTheme="minorEastAsia" w:cs="Arial Unicode MS"/>
          <w:sz w:val="20"/>
          <w:szCs w:val="20"/>
          <w:lang w:eastAsia="zh-TW"/>
        </w:rPr>
        <w:t>○</w:t>
      </w:r>
      <w:r w:rsidRPr="005A0B80">
        <w:rPr>
          <w:rFonts w:asciiTheme="minorEastAsia" w:hAnsiTheme="minorEastAsia" w:cs="ＭＳ 明朝" w:hint="eastAsia"/>
          <w:sz w:val="20"/>
          <w:szCs w:val="20"/>
          <w:lang w:eastAsia="zh-TW"/>
        </w:rPr>
        <w:t>千万円　従業員数</w:t>
      </w:r>
      <w:r w:rsidRPr="005A0B80">
        <w:rPr>
          <w:rFonts w:asciiTheme="minorEastAsia" w:hAnsiTheme="minorEastAsia" w:cs="Arial Unicode MS"/>
          <w:sz w:val="20"/>
          <w:szCs w:val="20"/>
          <w:lang w:eastAsia="zh-TW"/>
        </w:rPr>
        <w:t>○○</w:t>
      </w:r>
      <w:r w:rsidRPr="005A0B80">
        <w:rPr>
          <w:rFonts w:asciiTheme="minorEastAsia" w:hAnsiTheme="minorEastAsia" w:cs="ＭＳ 明朝" w:hint="eastAsia"/>
          <w:sz w:val="20"/>
          <w:szCs w:val="20"/>
          <w:lang w:eastAsia="zh-TW"/>
        </w:rPr>
        <w:t>名　広告代理業</w:t>
      </w:r>
    </w:p>
    <w:p w14:paraId="37BC14BB" w14:textId="77777777" w:rsidR="003D7E70" w:rsidRPr="005A0B80" w:rsidRDefault="003D7E70" w:rsidP="00C116CE">
      <w:pPr>
        <w:rPr>
          <w:rFonts w:asciiTheme="minorEastAsia" w:hAnsiTheme="minorEastAsia"/>
          <w:sz w:val="20"/>
          <w:szCs w:val="20"/>
          <w:lang w:eastAsia="zh-TW"/>
        </w:rPr>
      </w:pPr>
    </w:p>
    <w:p w14:paraId="45742007" w14:textId="123F1CE5" w:rsidR="003D7E70" w:rsidRPr="005A0B80" w:rsidRDefault="00CB23D5" w:rsidP="00C116CE">
      <w:pPr>
        <w:rPr>
          <w:rFonts w:asciiTheme="minorEastAsia" w:hAnsiTheme="minorEastAsia" w:cs="ＭＳ 明朝"/>
          <w:sz w:val="20"/>
          <w:szCs w:val="20"/>
        </w:rPr>
      </w:pPr>
      <w:r w:rsidRPr="005A0B80">
        <w:rPr>
          <w:rFonts w:asciiTheme="minorEastAsia" w:hAnsiTheme="minorEastAsia" w:cs="ＭＳ 明朝" w:hint="eastAsia"/>
          <w:sz w:val="20"/>
          <w:szCs w:val="20"/>
        </w:rPr>
        <w:t>◆</w:t>
      </w:r>
      <w:r w:rsidR="00EC2126" w:rsidRPr="005A0B80">
        <w:rPr>
          <w:rFonts w:asciiTheme="minorEastAsia" w:hAnsiTheme="minorEastAsia" w:cs="ＭＳ 明朝" w:hint="eastAsia"/>
          <w:b/>
          <w:bCs/>
          <w:sz w:val="20"/>
          <w:szCs w:val="20"/>
        </w:rPr>
        <w:t>職種</w:t>
      </w:r>
      <w:r w:rsidR="00EC2126" w:rsidRPr="005A0B80">
        <w:rPr>
          <w:rFonts w:asciiTheme="minorEastAsia" w:hAnsiTheme="minorEastAsia" w:cs="ＭＳ 明朝" w:hint="eastAsia"/>
          <w:sz w:val="20"/>
          <w:szCs w:val="20"/>
        </w:rPr>
        <w:t xml:space="preserve">　法人営業職</w:t>
      </w:r>
    </w:p>
    <w:p w14:paraId="216722CE" w14:textId="332CCA52" w:rsidR="003D7E70" w:rsidRPr="005A0B80" w:rsidRDefault="00CB23D5" w:rsidP="00C116CE">
      <w:pPr>
        <w:rPr>
          <w:rFonts w:asciiTheme="minorEastAsia" w:hAnsiTheme="minorEastAsia"/>
          <w:sz w:val="20"/>
          <w:szCs w:val="20"/>
        </w:rPr>
      </w:pPr>
      <w:r w:rsidRPr="005A0B80">
        <w:rPr>
          <w:rFonts w:asciiTheme="minorEastAsia" w:hAnsiTheme="minorEastAsia" w:cs="ＭＳ 明朝" w:hint="eastAsia"/>
          <w:sz w:val="20"/>
          <w:szCs w:val="20"/>
        </w:rPr>
        <w:t>◆</w:t>
      </w:r>
      <w:r w:rsidR="00EC2126" w:rsidRPr="005A0B80">
        <w:rPr>
          <w:rFonts w:asciiTheme="minorEastAsia" w:hAnsiTheme="minorEastAsia" w:hint="eastAsia"/>
          <w:b/>
          <w:bCs/>
          <w:sz w:val="20"/>
          <w:szCs w:val="20"/>
        </w:rPr>
        <w:t>役職</w:t>
      </w:r>
      <w:r w:rsidR="00EC2126" w:rsidRPr="005A0B80">
        <w:rPr>
          <w:rFonts w:asciiTheme="minorEastAsia" w:hAnsiTheme="minorEastAsia" w:hint="eastAsia"/>
          <w:sz w:val="20"/>
          <w:szCs w:val="20"/>
        </w:rPr>
        <w:t xml:space="preserve">　</w:t>
      </w:r>
      <w:r w:rsidR="00EC2126" w:rsidRPr="005A0B80">
        <w:rPr>
          <w:rFonts w:asciiTheme="minorEastAsia" w:hAnsiTheme="minorEastAsia" w:cs="ＭＳ 明朝" w:hint="eastAsia"/>
          <w:sz w:val="20"/>
          <w:szCs w:val="20"/>
        </w:rPr>
        <w:t>マネジャーを経て営業部長（20xx年xx月より）</w:t>
      </w:r>
    </w:p>
    <w:p w14:paraId="2EE01CE6" w14:textId="77777777"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＜営業部　営業</w:t>
      </w:r>
      <w:r w:rsidRPr="005A0B80">
        <w:rPr>
          <w:rFonts w:asciiTheme="minorEastAsia" w:hAnsiTheme="minorEastAsia" w:cs="Arial Unicode MS"/>
          <w:sz w:val="20"/>
          <w:szCs w:val="20"/>
        </w:rPr>
        <w:t>1</w:t>
      </w:r>
      <w:r w:rsidRPr="005A0B80">
        <w:rPr>
          <w:rFonts w:asciiTheme="minorEastAsia" w:hAnsiTheme="minorEastAsia" w:cs="ＭＳ 明朝" w:hint="eastAsia"/>
          <w:sz w:val="20"/>
          <w:szCs w:val="20"/>
        </w:rPr>
        <w:t>課＞</w:t>
      </w:r>
    </w:p>
    <w:p w14:paraId="250BDEDC" w14:textId="0D8BD0B3" w:rsidR="003D7E70" w:rsidRPr="005A0B80" w:rsidRDefault="006D104A" w:rsidP="00C116CE">
      <w:pPr>
        <w:rPr>
          <w:rFonts w:asciiTheme="minorEastAsia" w:hAnsiTheme="minorEastAsia"/>
          <w:sz w:val="20"/>
          <w:szCs w:val="20"/>
        </w:rPr>
      </w:pPr>
      <w:r w:rsidRPr="005A0B80">
        <w:rPr>
          <w:rFonts w:asciiTheme="minorEastAsia" w:hAnsiTheme="minorEastAsia" w:cs="ＭＳ 明朝" w:hint="eastAsia"/>
          <w:sz w:val="20"/>
          <w:szCs w:val="20"/>
        </w:rPr>
        <w:t>・</w:t>
      </w:r>
      <w:r w:rsidR="00EC2126" w:rsidRPr="005A0B80">
        <w:rPr>
          <w:rFonts w:asciiTheme="minorEastAsia" w:hAnsiTheme="minorEastAsia" w:cs="Arial Unicode MS"/>
          <w:sz w:val="20"/>
          <w:szCs w:val="20"/>
        </w:rPr>
        <w:t>20</w:t>
      </w:r>
      <w:r w:rsidR="00EC2126" w:rsidRPr="005A0B80">
        <w:rPr>
          <w:rFonts w:asciiTheme="minorEastAsia" w:hAnsiTheme="minorEastAsia" w:cs="ＭＳ 明朝" w:hint="eastAsia"/>
          <w:sz w:val="20"/>
          <w:szCs w:val="20"/>
        </w:rPr>
        <w:t>xx年xx月からマネジャー（部下</w:t>
      </w:r>
      <w:r w:rsidR="00EC2126" w:rsidRPr="005A0B80">
        <w:rPr>
          <w:rFonts w:asciiTheme="minorEastAsia" w:hAnsiTheme="minorEastAsia" w:cs="Arial Unicode MS"/>
          <w:sz w:val="20"/>
          <w:szCs w:val="20"/>
        </w:rPr>
        <w:t>5</w:t>
      </w:r>
      <w:r w:rsidR="00EC2126" w:rsidRPr="005A0B80">
        <w:rPr>
          <w:rFonts w:asciiTheme="minorEastAsia" w:hAnsiTheme="minorEastAsia" w:cs="ＭＳ 明朝" w:hint="eastAsia"/>
          <w:sz w:val="20"/>
          <w:szCs w:val="20"/>
        </w:rPr>
        <w:t>名）</w:t>
      </w:r>
      <w:r w:rsidRPr="005A0B80">
        <w:rPr>
          <w:rFonts w:asciiTheme="minorEastAsia" w:hAnsiTheme="minorEastAsia" w:hint="eastAsia"/>
          <w:sz w:val="20"/>
          <w:szCs w:val="20"/>
        </w:rPr>
        <w:t xml:space="preserve">　</w:t>
      </w:r>
      <w:r w:rsidR="00EC2126" w:rsidRPr="005A0B80">
        <w:rPr>
          <w:rFonts w:asciiTheme="minorEastAsia" w:hAnsiTheme="minorEastAsia" w:cs="ＭＳ 明朝" w:hint="eastAsia"/>
          <w:sz w:val="20"/>
          <w:szCs w:val="20"/>
        </w:rPr>
        <w:t>・</w:t>
      </w:r>
      <w:r w:rsidR="00EC2126" w:rsidRPr="005A0B80">
        <w:rPr>
          <w:rFonts w:asciiTheme="minorEastAsia" w:hAnsiTheme="minorEastAsia" w:cs="Arial Unicode MS"/>
          <w:sz w:val="20"/>
          <w:szCs w:val="20"/>
        </w:rPr>
        <w:t>20</w:t>
      </w:r>
      <w:r w:rsidR="00EC2126" w:rsidRPr="005A0B80">
        <w:rPr>
          <w:rFonts w:asciiTheme="minorEastAsia" w:hAnsiTheme="minorEastAsia" w:cs="ＭＳ 明朝" w:hint="eastAsia"/>
          <w:sz w:val="20"/>
          <w:szCs w:val="20"/>
        </w:rPr>
        <w:t>xx年xx月から部長（部下</w:t>
      </w:r>
      <w:r w:rsidR="00EC2126" w:rsidRPr="005A0B80">
        <w:rPr>
          <w:rFonts w:asciiTheme="minorEastAsia" w:hAnsiTheme="minorEastAsia" w:cs="Arial Unicode MS"/>
          <w:sz w:val="20"/>
          <w:szCs w:val="20"/>
        </w:rPr>
        <w:t>30</w:t>
      </w:r>
      <w:r w:rsidR="00EC2126" w:rsidRPr="005A0B80">
        <w:rPr>
          <w:rFonts w:asciiTheme="minorEastAsia" w:hAnsiTheme="minorEastAsia" w:cs="ＭＳ 明朝" w:hint="eastAsia"/>
          <w:sz w:val="20"/>
          <w:szCs w:val="20"/>
        </w:rPr>
        <w:t>名）</w:t>
      </w:r>
    </w:p>
    <w:p w14:paraId="41F5720E" w14:textId="77777777"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【営業スタイル】既存クライアントへのソリューション営業</w:t>
      </w:r>
    </w:p>
    <w:p w14:paraId="00256C97" w14:textId="0BEF51B0"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【取扱い</w:t>
      </w:r>
      <w:r w:rsidR="0080018A" w:rsidRPr="005A0B80">
        <w:rPr>
          <w:rFonts w:asciiTheme="minorEastAsia" w:hAnsiTheme="minorEastAsia" w:cs="ＭＳ 明朝" w:hint="eastAsia"/>
          <w:sz w:val="20"/>
          <w:szCs w:val="20"/>
        </w:rPr>
        <w:t>商品</w:t>
      </w:r>
      <w:r w:rsidRPr="005A0B80">
        <w:rPr>
          <w:rFonts w:asciiTheme="minorEastAsia" w:hAnsiTheme="minorEastAsia" w:cs="ＭＳ 明朝" w:hint="eastAsia"/>
          <w:sz w:val="20"/>
          <w:szCs w:val="20"/>
        </w:rPr>
        <w:t>】</w:t>
      </w:r>
      <w:r w:rsidRPr="005A0B80">
        <w:rPr>
          <w:rFonts w:asciiTheme="minorEastAsia" w:hAnsiTheme="minorEastAsia" w:cs="Arial Unicode MS"/>
          <w:sz w:val="20"/>
          <w:szCs w:val="20"/>
        </w:rPr>
        <w:t>WEB</w:t>
      </w:r>
      <w:r w:rsidRPr="005A0B80">
        <w:rPr>
          <w:rFonts w:asciiTheme="minorEastAsia" w:hAnsiTheme="minorEastAsia" w:cs="ＭＳ 明朝" w:hint="eastAsia"/>
          <w:sz w:val="20"/>
          <w:szCs w:val="20"/>
        </w:rPr>
        <w:t>広告全般の運用代行</w:t>
      </w:r>
    </w:p>
    <w:p w14:paraId="36C386BE" w14:textId="77777777"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【市場】全国の中小企業</w:t>
      </w:r>
    </w:p>
    <w:p w14:paraId="0614EF1C" w14:textId="77777777"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【マネジメント人数】</w:t>
      </w:r>
      <w:r w:rsidRPr="005A0B80">
        <w:rPr>
          <w:rFonts w:asciiTheme="minorEastAsia" w:hAnsiTheme="minorEastAsia" w:cs="Arial Unicode MS"/>
          <w:sz w:val="20"/>
          <w:szCs w:val="20"/>
        </w:rPr>
        <w:t>30</w:t>
      </w:r>
      <w:r w:rsidRPr="005A0B80">
        <w:rPr>
          <w:rFonts w:asciiTheme="minorEastAsia" w:hAnsiTheme="minorEastAsia" w:cs="ＭＳ 明朝" w:hint="eastAsia"/>
          <w:sz w:val="20"/>
          <w:szCs w:val="20"/>
        </w:rPr>
        <w:t>名</w:t>
      </w:r>
    </w:p>
    <w:p w14:paraId="6C25BCFE" w14:textId="77777777" w:rsidR="003D7E70" w:rsidRPr="005A0B80" w:rsidRDefault="003D7E70" w:rsidP="00C116CE">
      <w:pPr>
        <w:rPr>
          <w:rFonts w:asciiTheme="minorEastAsia" w:hAnsiTheme="minorEastAsia"/>
          <w:sz w:val="20"/>
          <w:szCs w:val="20"/>
        </w:rPr>
      </w:pPr>
    </w:p>
    <w:p w14:paraId="7ED04279" w14:textId="1A148EAE" w:rsidR="003D7E70" w:rsidRPr="005A0B80" w:rsidRDefault="00CB23D5" w:rsidP="00C116CE">
      <w:pPr>
        <w:rPr>
          <w:rFonts w:asciiTheme="minorEastAsia" w:hAnsiTheme="minorEastAsia"/>
          <w:b/>
          <w:bCs/>
          <w:sz w:val="20"/>
          <w:szCs w:val="20"/>
        </w:rPr>
      </w:pPr>
      <w:r w:rsidRPr="005A0B80">
        <w:rPr>
          <w:rFonts w:asciiTheme="minorEastAsia" w:hAnsiTheme="minorEastAsia" w:cs="ＭＳ 明朝" w:hint="eastAsia"/>
          <w:sz w:val="20"/>
          <w:szCs w:val="20"/>
        </w:rPr>
        <w:lastRenderedPageBreak/>
        <w:t>◆</w:t>
      </w:r>
      <w:r w:rsidR="00EC2126" w:rsidRPr="005A0B80">
        <w:rPr>
          <w:rFonts w:asciiTheme="minorEastAsia" w:hAnsiTheme="minorEastAsia" w:cs="ＭＳ 明朝" w:hint="eastAsia"/>
          <w:b/>
          <w:bCs/>
          <w:sz w:val="20"/>
          <w:szCs w:val="20"/>
        </w:rPr>
        <w:t>業務内容</w:t>
      </w:r>
    </w:p>
    <w:p w14:paraId="2347B2AE" w14:textId="68D92E4A" w:rsidR="003D7E70" w:rsidRPr="005A0B80" w:rsidRDefault="0078503F" w:rsidP="00C116CE">
      <w:pPr>
        <w:rPr>
          <w:rFonts w:asciiTheme="minorEastAsia" w:hAnsiTheme="minorEastAsia"/>
          <w:sz w:val="20"/>
          <w:szCs w:val="20"/>
        </w:rPr>
      </w:pPr>
      <w:r w:rsidRPr="005A0B80">
        <w:rPr>
          <w:rFonts w:asciiTheme="minorEastAsia" w:hAnsiTheme="minorEastAsia" w:cs="ＭＳ 明朝" w:hint="eastAsia"/>
          <w:sz w:val="20"/>
          <w:szCs w:val="20"/>
        </w:rPr>
        <w:t>・</w:t>
      </w:r>
      <w:r w:rsidR="00EC2126" w:rsidRPr="005A0B80">
        <w:rPr>
          <w:rFonts w:asciiTheme="minorEastAsia" w:hAnsiTheme="minorEastAsia" w:cs="ＭＳ 明朝" w:hint="eastAsia"/>
          <w:sz w:val="20"/>
          <w:szCs w:val="20"/>
        </w:rPr>
        <w:t>中小企業向けの</w:t>
      </w:r>
      <w:r w:rsidR="00EC2126" w:rsidRPr="005A0B80">
        <w:rPr>
          <w:rFonts w:asciiTheme="minorEastAsia" w:hAnsiTheme="minorEastAsia" w:cs="Arial Unicode MS"/>
          <w:sz w:val="20"/>
          <w:szCs w:val="20"/>
        </w:rPr>
        <w:t>WEB</w:t>
      </w:r>
      <w:r w:rsidR="00EC2126" w:rsidRPr="005A0B80">
        <w:rPr>
          <w:rFonts w:asciiTheme="minorEastAsia" w:hAnsiTheme="minorEastAsia" w:cs="ＭＳ 明朝" w:hint="eastAsia"/>
          <w:sz w:val="20"/>
          <w:szCs w:val="20"/>
        </w:rPr>
        <w:t>広告代理業</w:t>
      </w:r>
      <w:r w:rsidRPr="005A0B80">
        <w:rPr>
          <w:rFonts w:asciiTheme="minorEastAsia" w:hAnsiTheme="minorEastAsia" w:cs="ＭＳ 明朝" w:hint="eastAsia"/>
          <w:sz w:val="20"/>
          <w:szCs w:val="20"/>
        </w:rPr>
        <w:t xml:space="preserve">　</w:t>
      </w:r>
      <w:r w:rsidR="00EC2126" w:rsidRPr="005A0B80">
        <w:rPr>
          <w:rFonts w:asciiTheme="minorEastAsia" w:hAnsiTheme="minorEastAsia" w:cs="ＭＳ 明朝" w:hint="eastAsia"/>
          <w:sz w:val="20"/>
          <w:szCs w:val="20"/>
        </w:rPr>
        <w:t>・部門年間アクションプランの作成</w:t>
      </w:r>
    </w:p>
    <w:p w14:paraId="2C276126" w14:textId="620805F3"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・経営指標の予算、実績管理</w:t>
      </w:r>
      <w:r w:rsidR="0078503F" w:rsidRPr="005A0B80">
        <w:rPr>
          <w:rFonts w:asciiTheme="minorEastAsia" w:hAnsiTheme="minorEastAsia" w:cs="ＭＳ 明朝" w:hint="eastAsia"/>
          <w:sz w:val="20"/>
          <w:szCs w:val="20"/>
        </w:rPr>
        <w:t xml:space="preserve">　</w:t>
      </w:r>
      <w:r w:rsidRPr="005A0B80">
        <w:rPr>
          <w:rFonts w:asciiTheme="minorEastAsia" w:hAnsiTheme="minorEastAsia" w:cs="ＭＳ 明朝" w:hint="eastAsia"/>
          <w:sz w:val="20"/>
          <w:szCs w:val="20"/>
        </w:rPr>
        <w:t>・部下のマネジメント</w:t>
      </w:r>
    </w:p>
    <w:p w14:paraId="4E3191EE" w14:textId="00E9AE20" w:rsidR="003D7E70" w:rsidRPr="005A0B80" w:rsidRDefault="00CB23D5" w:rsidP="00C116CE">
      <w:pPr>
        <w:rPr>
          <w:rFonts w:asciiTheme="minorEastAsia" w:hAnsiTheme="minorEastAsia"/>
          <w:b/>
          <w:bCs/>
          <w:sz w:val="20"/>
          <w:szCs w:val="20"/>
        </w:rPr>
      </w:pPr>
      <w:r w:rsidRPr="005A0B80">
        <w:rPr>
          <w:rFonts w:asciiTheme="minorEastAsia" w:hAnsiTheme="minorEastAsia" w:cs="ＭＳ 明朝" w:hint="eastAsia"/>
          <w:sz w:val="20"/>
          <w:szCs w:val="20"/>
        </w:rPr>
        <w:t>◆</w:t>
      </w:r>
      <w:r w:rsidR="00EC2126" w:rsidRPr="005A0B80">
        <w:rPr>
          <w:rFonts w:asciiTheme="minorEastAsia" w:hAnsiTheme="minorEastAsia" w:cs="ＭＳ 明朝" w:hint="eastAsia"/>
          <w:b/>
          <w:bCs/>
          <w:sz w:val="20"/>
          <w:szCs w:val="20"/>
        </w:rPr>
        <w:t>営業実績</w:t>
      </w:r>
    </w:p>
    <w:p w14:paraId="5EB84814" w14:textId="5DDD9358"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w:t>
      </w:r>
      <w:r w:rsidRPr="005A0B80">
        <w:rPr>
          <w:rFonts w:asciiTheme="minorEastAsia" w:hAnsiTheme="minorEastAsia" w:cs="Arial Unicode MS"/>
          <w:sz w:val="20"/>
          <w:szCs w:val="20"/>
        </w:rPr>
        <w:t>20</w:t>
      </w:r>
      <w:r w:rsidRPr="005A0B80">
        <w:rPr>
          <w:rFonts w:asciiTheme="minorEastAsia" w:hAnsiTheme="minorEastAsia" w:cs="ＭＳ 明朝" w:hint="eastAsia"/>
          <w:sz w:val="20"/>
          <w:szCs w:val="20"/>
        </w:rPr>
        <w:t>xx年度　担当チーム年間売上：</w:t>
      </w:r>
      <w:r w:rsidRPr="005A0B80">
        <w:rPr>
          <w:rFonts w:asciiTheme="minorEastAsia" w:hAnsiTheme="minorEastAsia" w:cs="Arial Unicode MS"/>
          <w:sz w:val="20"/>
          <w:szCs w:val="20"/>
        </w:rPr>
        <w:t>○○</w:t>
      </w:r>
      <w:r w:rsidRPr="005A0B80">
        <w:rPr>
          <w:rFonts w:asciiTheme="minorEastAsia" w:hAnsiTheme="minorEastAsia" w:cs="ＭＳ 明朝" w:hint="eastAsia"/>
          <w:sz w:val="20"/>
          <w:szCs w:val="20"/>
        </w:rPr>
        <w:t>万円（対予算比</w:t>
      </w:r>
      <w:r w:rsidRPr="005A0B80">
        <w:rPr>
          <w:rFonts w:asciiTheme="minorEastAsia" w:hAnsiTheme="minorEastAsia" w:cs="Arial Unicode MS"/>
          <w:sz w:val="20"/>
          <w:szCs w:val="20"/>
        </w:rPr>
        <w:t>220</w:t>
      </w:r>
      <w:r w:rsidR="003764D4" w:rsidRPr="005A0B80">
        <w:rPr>
          <w:rFonts w:asciiTheme="minorEastAsia" w:hAnsiTheme="minorEastAsia" w:cs="Arial Unicode MS" w:hint="eastAsia"/>
          <w:sz w:val="20"/>
          <w:szCs w:val="20"/>
        </w:rPr>
        <w:t>％</w:t>
      </w:r>
      <w:r w:rsidRPr="005A0B80">
        <w:rPr>
          <w:rFonts w:asciiTheme="minorEastAsia" w:hAnsiTheme="minorEastAsia" w:cs="ＭＳ 明朝" w:hint="eastAsia"/>
          <w:sz w:val="20"/>
          <w:szCs w:val="20"/>
        </w:rPr>
        <w:t>）</w:t>
      </w:r>
    </w:p>
    <w:p w14:paraId="5EB20154" w14:textId="186A704A"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w:t>
      </w:r>
      <w:r w:rsidRPr="005A0B80">
        <w:rPr>
          <w:rFonts w:asciiTheme="minorEastAsia" w:hAnsiTheme="minorEastAsia" w:cs="Arial Unicode MS"/>
          <w:sz w:val="20"/>
          <w:szCs w:val="20"/>
        </w:rPr>
        <w:t>20</w:t>
      </w:r>
      <w:r w:rsidRPr="005A0B80">
        <w:rPr>
          <w:rFonts w:asciiTheme="minorEastAsia" w:hAnsiTheme="minorEastAsia" w:cs="ＭＳ 明朝" w:hint="eastAsia"/>
          <w:sz w:val="20"/>
          <w:szCs w:val="20"/>
        </w:rPr>
        <w:t>xx年度　担当チーム年間売上：</w:t>
      </w:r>
      <w:r w:rsidRPr="005A0B80">
        <w:rPr>
          <w:rFonts w:asciiTheme="minorEastAsia" w:hAnsiTheme="minorEastAsia" w:cs="Arial Unicode MS"/>
          <w:sz w:val="20"/>
          <w:szCs w:val="20"/>
        </w:rPr>
        <w:t>○○</w:t>
      </w:r>
      <w:r w:rsidRPr="005A0B80">
        <w:rPr>
          <w:rFonts w:asciiTheme="minorEastAsia" w:hAnsiTheme="minorEastAsia" w:cs="ＭＳ 明朝" w:hint="eastAsia"/>
          <w:sz w:val="20"/>
          <w:szCs w:val="20"/>
        </w:rPr>
        <w:t>万円（対予算比</w:t>
      </w:r>
      <w:r w:rsidRPr="005A0B80">
        <w:rPr>
          <w:rFonts w:asciiTheme="minorEastAsia" w:hAnsiTheme="minorEastAsia" w:cs="Arial Unicode MS"/>
          <w:sz w:val="20"/>
          <w:szCs w:val="20"/>
        </w:rPr>
        <w:t>180</w:t>
      </w:r>
      <w:r w:rsidR="003764D4" w:rsidRPr="005A0B80">
        <w:rPr>
          <w:rFonts w:asciiTheme="minorEastAsia" w:hAnsiTheme="minorEastAsia" w:cs="Arial Unicode MS" w:hint="eastAsia"/>
          <w:sz w:val="20"/>
          <w:szCs w:val="20"/>
        </w:rPr>
        <w:t>％</w:t>
      </w:r>
      <w:r w:rsidRPr="005A0B80">
        <w:rPr>
          <w:rFonts w:asciiTheme="minorEastAsia" w:hAnsiTheme="minorEastAsia" w:cs="ＭＳ 明朝" w:hint="eastAsia"/>
          <w:sz w:val="20"/>
          <w:szCs w:val="20"/>
        </w:rPr>
        <w:t>）</w:t>
      </w:r>
    </w:p>
    <w:p w14:paraId="6DE9DA17" w14:textId="46627EC7"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w:t>
      </w:r>
      <w:r w:rsidRPr="005A0B80">
        <w:rPr>
          <w:rFonts w:asciiTheme="minorEastAsia" w:hAnsiTheme="minorEastAsia" w:cs="Arial Unicode MS"/>
          <w:sz w:val="20"/>
          <w:szCs w:val="20"/>
        </w:rPr>
        <w:t>20</w:t>
      </w:r>
      <w:r w:rsidRPr="005A0B80">
        <w:rPr>
          <w:rFonts w:asciiTheme="minorEastAsia" w:hAnsiTheme="minorEastAsia" w:cs="ＭＳ 明朝" w:hint="eastAsia"/>
          <w:sz w:val="20"/>
          <w:szCs w:val="20"/>
        </w:rPr>
        <w:t>xx年度　営業部年間売上：</w:t>
      </w:r>
      <w:r w:rsidRPr="005A0B80">
        <w:rPr>
          <w:rFonts w:asciiTheme="minorEastAsia" w:hAnsiTheme="minorEastAsia" w:cs="Arial Unicode MS"/>
          <w:sz w:val="20"/>
          <w:szCs w:val="20"/>
        </w:rPr>
        <w:t>○○</w:t>
      </w:r>
      <w:r w:rsidRPr="005A0B80">
        <w:rPr>
          <w:rFonts w:asciiTheme="minorEastAsia" w:hAnsiTheme="minorEastAsia" w:cs="ＭＳ 明朝" w:hint="eastAsia"/>
          <w:sz w:val="20"/>
          <w:szCs w:val="20"/>
        </w:rPr>
        <w:t>万円（対予算比</w:t>
      </w:r>
      <w:r w:rsidRPr="005A0B80">
        <w:rPr>
          <w:rFonts w:asciiTheme="minorEastAsia" w:hAnsiTheme="minorEastAsia" w:cs="Arial Unicode MS"/>
          <w:sz w:val="20"/>
          <w:szCs w:val="20"/>
        </w:rPr>
        <w:t>95</w:t>
      </w:r>
      <w:r w:rsidR="003764D4" w:rsidRPr="005A0B80">
        <w:rPr>
          <w:rFonts w:asciiTheme="minorEastAsia" w:hAnsiTheme="minorEastAsia" w:cs="Arial Unicode MS" w:hint="eastAsia"/>
          <w:sz w:val="20"/>
          <w:szCs w:val="20"/>
        </w:rPr>
        <w:t>％</w:t>
      </w:r>
      <w:r w:rsidRPr="005A0B80">
        <w:rPr>
          <w:rFonts w:asciiTheme="minorEastAsia" w:hAnsiTheme="minorEastAsia" w:cs="ＭＳ 明朝" w:hint="eastAsia"/>
          <w:sz w:val="20"/>
          <w:szCs w:val="20"/>
        </w:rPr>
        <w:t>）</w:t>
      </w:r>
    </w:p>
    <w:p w14:paraId="3F6097BF" w14:textId="4BA68577"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w:t>
      </w:r>
      <w:r w:rsidRPr="005A0B80">
        <w:rPr>
          <w:rFonts w:asciiTheme="minorEastAsia" w:hAnsiTheme="minorEastAsia" w:cs="Arial Unicode MS"/>
          <w:sz w:val="20"/>
          <w:szCs w:val="20"/>
        </w:rPr>
        <w:t>20</w:t>
      </w:r>
      <w:r w:rsidRPr="005A0B80">
        <w:rPr>
          <w:rFonts w:asciiTheme="minorEastAsia" w:hAnsiTheme="minorEastAsia" w:cs="ＭＳ 明朝" w:hint="eastAsia"/>
          <w:sz w:val="20"/>
          <w:szCs w:val="20"/>
        </w:rPr>
        <w:t>xx年度　営業部年間売上：</w:t>
      </w:r>
      <w:r w:rsidRPr="005A0B80">
        <w:rPr>
          <w:rFonts w:asciiTheme="minorEastAsia" w:hAnsiTheme="minorEastAsia" w:cs="Arial Unicode MS"/>
          <w:sz w:val="20"/>
          <w:szCs w:val="20"/>
        </w:rPr>
        <w:t>○○</w:t>
      </w:r>
      <w:r w:rsidRPr="005A0B80">
        <w:rPr>
          <w:rFonts w:asciiTheme="minorEastAsia" w:hAnsiTheme="minorEastAsia" w:cs="ＭＳ 明朝" w:hint="eastAsia"/>
          <w:sz w:val="20"/>
          <w:szCs w:val="20"/>
        </w:rPr>
        <w:t>万円（売上予算</w:t>
      </w:r>
      <w:r w:rsidRPr="005A0B80">
        <w:rPr>
          <w:rFonts w:asciiTheme="minorEastAsia" w:hAnsiTheme="minorEastAsia" w:cs="Arial Unicode MS"/>
          <w:sz w:val="20"/>
          <w:szCs w:val="20"/>
        </w:rPr>
        <w:t>350</w:t>
      </w:r>
      <w:r w:rsidRPr="005A0B80">
        <w:rPr>
          <w:rFonts w:asciiTheme="minorEastAsia" w:hAnsiTheme="minorEastAsia" w:cs="ＭＳ 明朝" w:hint="eastAsia"/>
          <w:sz w:val="20"/>
          <w:szCs w:val="20"/>
        </w:rPr>
        <w:t>億円、対予算比</w:t>
      </w:r>
      <w:r w:rsidRPr="005A0B80">
        <w:rPr>
          <w:rFonts w:asciiTheme="minorEastAsia" w:hAnsiTheme="minorEastAsia" w:cs="Arial Unicode MS"/>
          <w:sz w:val="20"/>
          <w:szCs w:val="20"/>
        </w:rPr>
        <w:t>100</w:t>
      </w:r>
      <w:r w:rsidR="003764D4" w:rsidRPr="005A0B80">
        <w:rPr>
          <w:rFonts w:asciiTheme="minorEastAsia" w:hAnsiTheme="minorEastAsia" w:cs="Arial Unicode MS" w:hint="eastAsia"/>
          <w:sz w:val="20"/>
          <w:szCs w:val="20"/>
        </w:rPr>
        <w:t>％</w:t>
      </w:r>
      <w:r w:rsidRPr="005A0B80">
        <w:rPr>
          <w:rFonts w:asciiTheme="minorEastAsia" w:hAnsiTheme="minorEastAsia" w:cs="ＭＳ 明朝" w:hint="eastAsia"/>
          <w:sz w:val="20"/>
          <w:szCs w:val="20"/>
        </w:rPr>
        <w:t>）</w:t>
      </w:r>
    </w:p>
    <w:p w14:paraId="086185EF" w14:textId="77777777" w:rsidR="006D104A" w:rsidRPr="005A0B80" w:rsidRDefault="006D104A" w:rsidP="00C116CE">
      <w:pPr>
        <w:rPr>
          <w:rFonts w:asciiTheme="minorEastAsia" w:hAnsiTheme="minorEastAsia" w:cs="ＭＳ 明朝"/>
          <w:sz w:val="20"/>
          <w:szCs w:val="20"/>
        </w:rPr>
      </w:pPr>
    </w:p>
    <w:p w14:paraId="5ADB98D9" w14:textId="4FFDBE10" w:rsidR="003D7E70" w:rsidRPr="005A0B80" w:rsidRDefault="00CB23D5" w:rsidP="00C116CE">
      <w:pPr>
        <w:rPr>
          <w:rFonts w:asciiTheme="minorEastAsia" w:hAnsiTheme="minorEastAsia"/>
          <w:b/>
          <w:bCs/>
          <w:sz w:val="20"/>
          <w:szCs w:val="20"/>
        </w:rPr>
      </w:pPr>
      <w:r w:rsidRPr="005A0B80">
        <w:rPr>
          <w:rFonts w:asciiTheme="minorEastAsia" w:hAnsiTheme="minorEastAsia" w:cs="ＭＳ 明朝" w:hint="eastAsia"/>
          <w:sz w:val="20"/>
          <w:szCs w:val="20"/>
        </w:rPr>
        <w:t>◆</w:t>
      </w:r>
      <w:r w:rsidR="00EC2126" w:rsidRPr="005A0B80">
        <w:rPr>
          <w:rFonts w:asciiTheme="minorEastAsia" w:hAnsiTheme="minorEastAsia" w:cs="ＭＳ 明朝" w:hint="eastAsia"/>
          <w:b/>
          <w:bCs/>
          <w:sz w:val="20"/>
          <w:szCs w:val="20"/>
        </w:rPr>
        <w:t>アピールポイント</w:t>
      </w:r>
    </w:p>
    <w:p w14:paraId="358397DF" w14:textId="5686DA94" w:rsidR="003D7E70" w:rsidRPr="005A0B80" w:rsidRDefault="00CB23D5" w:rsidP="00C116CE">
      <w:pPr>
        <w:rPr>
          <w:rFonts w:asciiTheme="minorEastAsia" w:hAnsiTheme="minorEastAsia"/>
          <w:b/>
          <w:bCs/>
          <w:sz w:val="20"/>
          <w:szCs w:val="20"/>
        </w:rPr>
      </w:pPr>
      <w:r w:rsidRPr="005A0B80">
        <w:rPr>
          <w:rFonts w:asciiTheme="minorEastAsia" w:hAnsiTheme="minorEastAsia" w:cs="Arial Unicode MS" w:hint="eastAsia"/>
          <w:b/>
          <w:bCs/>
          <w:sz w:val="20"/>
          <w:szCs w:val="20"/>
        </w:rPr>
        <w:t>（1）</w:t>
      </w:r>
      <w:r w:rsidR="00EC2126" w:rsidRPr="005A0B80">
        <w:rPr>
          <w:rFonts w:asciiTheme="minorEastAsia" w:hAnsiTheme="minorEastAsia" w:cs="ＭＳ 明朝" w:hint="eastAsia"/>
          <w:b/>
          <w:bCs/>
          <w:sz w:val="20"/>
          <w:szCs w:val="20"/>
        </w:rPr>
        <w:t xml:space="preserve">課題発見からの戦略立案　</w:t>
      </w:r>
    </w:p>
    <w:p w14:paraId="14661417" w14:textId="19ADAC41"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営業先やメンバーにより、営業力格差が発生し、予算達成が不安定なことが課題となっていました。対策として、経営層へ営業支援アプリケーション「</w:t>
      </w:r>
      <w:r w:rsidRPr="005A0B80">
        <w:rPr>
          <w:rFonts w:asciiTheme="minorEastAsia" w:hAnsiTheme="minorEastAsia" w:cs="Arial Unicode MS"/>
          <w:sz w:val="20"/>
          <w:szCs w:val="20"/>
        </w:rPr>
        <w:t>○○○</w:t>
      </w:r>
      <w:r w:rsidRPr="005A0B80">
        <w:rPr>
          <w:rFonts w:asciiTheme="minorEastAsia" w:hAnsiTheme="minorEastAsia" w:cs="ＭＳ 明朝" w:hint="eastAsia"/>
          <w:sz w:val="20"/>
          <w:szCs w:val="20"/>
        </w:rPr>
        <w:t>」の導入を提案し、導入後、以下</w:t>
      </w:r>
      <w:r w:rsidRPr="005A0B80">
        <w:rPr>
          <w:rFonts w:asciiTheme="minorEastAsia" w:hAnsiTheme="minorEastAsia" w:cs="Arial Unicode MS"/>
          <w:sz w:val="20"/>
          <w:szCs w:val="20"/>
        </w:rPr>
        <w:t>3</w:t>
      </w:r>
      <w:r w:rsidRPr="005A0B80">
        <w:rPr>
          <w:rFonts w:asciiTheme="minorEastAsia" w:hAnsiTheme="minorEastAsia" w:cs="ＭＳ 明朝" w:hint="eastAsia"/>
          <w:sz w:val="20"/>
          <w:szCs w:val="20"/>
        </w:rPr>
        <w:t>点に注力した結果、</w:t>
      </w:r>
      <w:r w:rsidRPr="005A0B80">
        <w:rPr>
          <w:rFonts w:asciiTheme="minorEastAsia" w:hAnsiTheme="minorEastAsia" w:cs="Arial Unicode MS"/>
          <w:sz w:val="20"/>
          <w:szCs w:val="20"/>
        </w:rPr>
        <w:t>1</w:t>
      </w:r>
      <w:r w:rsidRPr="005A0B80">
        <w:rPr>
          <w:rFonts w:asciiTheme="minorEastAsia" w:hAnsiTheme="minorEastAsia" w:cs="ＭＳ 明朝" w:hint="eastAsia"/>
          <w:sz w:val="20"/>
          <w:szCs w:val="20"/>
        </w:rPr>
        <w:t>部員当たり年間</w:t>
      </w:r>
      <w:r w:rsidRPr="005A0B80">
        <w:rPr>
          <w:rFonts w:asciiTheme="minorEastAsia" w:hAnsiTheme="minorEastAsia" w:cs="Arial Unicode MS"/>
          <w:sz w:val="20"/>
          <w:szCs w:val="20"/>
        </w:rPr>
        <w:t>○○</w:t>
      </w:r>
      <w:r w:rsidRPr="005A0B80">
        <w:rPr>
          <w:rFonts w:asciiTheme="minorEastAsia" w:hAnsiTheme="minorEastAsia" w:cs="ＭＳ 明朝" w:hint="eastAsia"/>
          <w:sz w:val="20"/>
          <w:szCs w:val="20"/>
        </w:rPr>
        <w:t>万円増と、営業効果を上げることができました。</w:t>
      </w:r>
    </w:p>
    <w:p w14:paraId="2B1D742C" w14:textId="77777777"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・データから、ターゲットの顧客分析</w:t>
      </w:r>
    </w:p>
    <w:p w14:paraId="23FE9035" w14:textId="77777777"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・共通したトークスクリプトと営業資料の作成</w:t>
      </w:r>
    </w:p>
    <w:p w14:paraId="77EEFB05" w14:textId="369FE918" w:rsidR="003D7E70" w:rsidRPr="005A0B80" w:rsidRDefault="00EC2126" w:rsidP="00C116CE">
      <w:pPr>
        <w:rPr>
          <w:rFonts w:asciiTheme="minorEastAsia" w:hAnsiTheme="minorEastAsia" w:cs="ＭＳ 明朝"/>
          <w:sz w:val="20"/>
          <w:szCs w:val="20"/>
        </w:rPr>
      </w:pPr>
      <w:r w:rsidRPr="005A0B80">
        <w:rPr>
          <w:rFonts w:asciiTheme="minorEastAsia" w:hAnsiTheme="minorEastAsia" w:cs="ＭＳ 明朝" w:hint="eastAsia"/>
          <w:sz w:val="20"/>
          <w:szCs w:val="20"/>
        </w:rPr>
        <w:t>・不足した予算に対しての必要アクション</w:t>
      </w:r>
      <w:r w:rsidRPr="005A0B80">
        <w:rPr>
          <w:rFonts w:asciiTheme="minorEastAsia" w:hAnsiTheme="minorEastAsia" w:cs="Arial Unicode MS"/>
          <w:sz w:val="20"/>
          <w:szCs w:val="20"/>
        </w:rPr>
        <w:t>KPI</w:t>
      </w:r>
      <w:r w:rsidR="009A6919" w:rsidRPr="005A0B80">
        <w:rPr>
          <w:rFonts w:asciiTheme="minorEastAsia" w:hAnsiTheme="minorEastAsia" w:cs="Arial Unicode MS" w:hint="eastAsia"/>
          <w:sz w:val="20"/>
          <w:szCs w:val="20"/>
        </w:rPr>
        <w:t>（</w:t>
      </w:r>
      <w:r w:rsidRPr="005A0B80">
        <w:rPr>
          <w:rFonts w:asciiTheme="minorEastAsia" w:hAnsiTheme="minorEastAsia" w:cs="ＭＳ 明朝" w:hint="eastAsia"/>
          <w:sz w:val="20"/>
          <w:szCs w:val="20"/>
        </w:rPr>
        <w:t>重要業績評価指標</w:t>
      </w:r>
      <w:r w:rsidR="009A6919" w:rsidRPr="005A0B80">
        <w:rPr>
          <w:rFonts w:asciiTheme="minorEastAsia" w:hAnsiTheme="minorEastAsia" w:cs="ＭＳ 明朝" w:hint="eastAsia"/>
          <w:sz w:val="20"/>
          <w:szCs w:val="20"/>
        </w:rPr>
        <w:t>）</w:t>
      </w:r>
      <w:r w:rsidRPr="005A0B80">
        <w:rPr>
          <w:rFonts w:asciiTheme="minorEastAsia" w:hAnsiTheme="minorEastAsia" w:cs="ＭＳ 明朝" w:hint="eastAsia"/>
          <w:sz w:val="20"/>
          <w:szCs w:val="20"/>
        </w:rPr>
        <w:t>の設定</w:t>
      </w:r>
    </w:p>
    <w:p w14:paraId="58C081AA" w14:textId="149C4E5C" w:rsidR="003D7E70" w:rsidRPr="005A0B80" w:rsidRDefault="00CB23D5" w:rsidP="00C116CE">
      <w:pPr>
        <w:rPr>
          <w:rFonts w:asciiTheme="minorEastAsia" w:hAnsiTheme="minorEastAsia"/>
          <w:b/>
          <w:bCs/>
          <w:sz w:val="20"/>
          <w:szCs w:val="20"/>
        </w:rPr>
      </w:pPr>
      <w:r w:rsidRPr="005A0B80">
        <w:rPr>
          <w:rFonts w:asciiTheme="minorEastAsia" w:hAnsiTheme="minorEastAsia" w:cs="Arial Unicode MS" w:hint="eastAsia"/>
          <w:b/>
          <w:bCs/>
          <w:sz w:val="20"/>
          <w:szCs w:val="20"/>
        </w:rPr>
        <w:t>（2）</w:t>
      </w:r>
      <w:r w:rsidR="00EC2126" w:rsidRPr="005A0B80">
        <w:rPr>
          <w:rFonts w:asciiTheme="minorEastAsia" w:hAnsiTheme="minorEastAsia" w:cs="ＭＳ 明朝" w:hint="eastAsia"/>
          <w:b/>
          <w:bCs/>
          <w:sz w:val="20"/>
          <w:szCs w:val="20"/>
        </w:rPr>
        <w:t>リスクコントロール</w:t>
      </w:r>
      <w:r w:rsidR="00EC2126" w:rsidRPr="005A0B80">
        <w:rPr>
          <w:rFonts w:asciiTheme="minorEastAsia" w:hAnsiTheme="minorEastAsia" w:cs="Arial Unicode MS"/>
          <w:b/>
          <w:bCs/>
          <w:sz w:val="20"/>
          <w:szCs w:val="20"/>
        </w:rPr>
        <w:tab/>
      </w:r>
    </w:p>
    <w:p w14:paraId="6C3B2C06" w14:textId="762E145D" w:rsidR="003D7E70" w:rsidRPr="005A0B80" w:rsidRDefault="00EC2126" w:rsidP="00C116CE">
      <w:pPr>
        <w:rPr>
          <w:rFonts w:asciiTheme="minorEastAsia" w:hAnsiTheme="minorEastAsia" w:cs="ＭＳ 明朝"/>
          <w:sz w:val="20"/>
          <w:szCs w:val="20"/>
        </w:rPr>
      </w:pPr>
      <w:r w:rsidRPr="005A0B80">
        <w:rPr>
          <w:rFonts w:asciiTheme="minorEastAsia" w:hAnsiTheme="minorEastAsia" w:cs="ＭＳ 明朝" w:hint="eastAsia"/>
          <w:sz w:val="20"/>
          <w:szCs w:val="20"/>
        </w:rPr>
        <w:t>取り扱いサービスは、最低</w:t>
      </w:r>
      <w:r w:rsidRPr="005A0B80">
        <w:rPr>
          <w:rFonts w:asciiTheme="minorEastAsia" w:hAnsiTheme="minorEastAsia" w:cs="Arial Unicode MS"/>
          <w:sz w:val="20"/>
          <w:szCs w:val="20"/>
        </w:rPr>
        <w:t>6</w:t>
      </w:r>
      <w:r w:rsidRPr="005A0B80">
        <w:rPr>
          <w:rFonts w:asciiTheme="minorEastAsia" w:hAnsiTheme="minorEastAsia" w:cs="ＭＳ 明朝" w:hint="eastAsia"/>
          <w:sz w:val="20"/>
          <w:szCs w:val="20"/>
        </w:rPr>
        <w:t>カ月の継続運用型商材のため、ストック型で売上のレバレッジが高いモデルでした。そのため、売上への最大のリスクは「解約率」でした。対応策として、サービス利用規約の抜粋である「重要事項説明書」を導入し、サービスについてクライアントへ明確な説明を行うよう、営業活動を徹底させました。これにより、解約率は前年の</w:t>
      </w:r>
      <w:r w:rsidRPr="005A0B80">
        <w:rPr>
          <w:rFonts w:asciiTheme="minorEastAsia" w:hAnsiTheme="minorEastAsia" w:cs="Arial Unicode MS"/>
          <w:sz w:val="20"/>
          <w:szCs w:val="20"/>
        </w:rPr>
        <w:t>40</w:t>
      </w:r>
      <w:r w:rsidR="00DB1831" w:rsidRPr="005A0B80">
        <w:rPr>
          <w:rFonts w:asciiTheme="minorEastAsia" w:hAnsiTheme="minorEastAsia" w:cs="Arial Unicode MS" w:hint="eastAsia"/>
          <w:sz w:val="20"/>
          <w:szCs w:val="20"/>
        </w:rPr>
        <w:t>％</w:t>
      </w:r>
      <w:r w:rsidRPr="005A0B80">
        <w:rPr>
          <w:rFonts w:asciiTheme="minorEastAsia" w:hAnsiTheme="minorEastAsia" w:cs="ＭＳ 明朝" w:hint="eastAsia"/>
          <w:sz w:val="20"/>
          <w:szCs w:val="20"/>
        </w:rPr>
        <w:t>から</w:t>
      </w:r>
      <w:r w:rsidRPr="005A0B80">
        <w:rPr>
          <w:rFonts w:asciiTheme="minorEastAsia" w:hAnsiTheme="minorEastAsia" w:cs="Arial Unicode MS"/>
          <w:sz w:val="20"/>
          <w:szCs w:val="20"/>
        </w:rPr>
        <w:t>10</w:t>
      </w:r>
      <w:r w:rsidR="00DB1831" w:rsidRPr="005A0B80">
        <w:rPr>
          <w:rFonts w:asciiTheme="minorEastAsia" w:hAnsiTheme="minorEastAsia" w:cs="Arial Unicode MS" w:hint="eastAsia"/>
          <w:sz w:val="20"/>
          <w:szCs w:val="20"/>
        </w:rPr>
        <w:t>％</w:t>
      </w:r>
      <w:r w:rsidRPr="005A0B80">
        <w:rPr>
          <w:rFonts w:asciiTheme="minorEastAsia" w:hAnsiTheme="minorEastAsia" w:cs="ＭＳ 明朝" w:hint="eastAsia"/>
          <w:sz w:val="20"/>
          <w:szCs w:val="20"/>
        </w:rPr>
        <w:t>まで低下し、売上は前年比</w:t>
      </w:r>
      <w:r w:rsidRPr="005A0B80">
        <w:rPr>
          <w:rFonts w:asciiTheme="minorEastAsia" w:hAnsiTheme="minorEastAsia" w:cs="Arial Unicode MS"/>
          <w:sz w:val="20"/>
          <w:szCs w:val="20"/>
        </w:rPr>
        <w:t>12</w:t>
      </w:r>
      <w:r w:rsidR="00DB1831" w:rsidRPr="005A0B80">
        <w:rPr>
          <w:rFonts w:asciiTheme="minorEastAsia" w:hAnsiTheme="minorEastAsia" w:cs="Arial Unicode MS" w:hint="eastAsia"/>
          <w:sz w:val="20"/>
          <w:szCs w:val="20"/>
        </w:rPr>
        <w:t>％</w:t>
      </w:r>
      <w:r w:rsidRPr="005A0B80">
        <w:rPr>
          <w:rFonts w:asciiTheme="minorEastAsia" w:hAnsiTheme="minorEastAsia" w:cs="ＭＳ 明朝" w:hint="eastAsia"/>
          <w:sz w:val="20"/>
          <w:szCs w:val="20"/>
        </w:rPr>
        <w:t>増と改善することができました。</w:t>
      </w:r>
    </w:p>
    <w:p w14:paraId="7B8E6EBE" w14:textId="2D397050" w:rsidR="003D7E70" w:rsidRPr="005A0B80" w:rsidRDefault="00CB23D5" w:rsidP="00C116CE">
      <w:pPr>
        <w:rPr>
          <w:rFonts w:asciiTheme="minorEastAsia" w:hAnsiTheme="minorEastAsia"/>
          <w:b/>
          <w:bCs/>
          <w:sz w:val="20"/>
          <w:szCs w:val="20"/>
        </w:rPr>
      </w:pPr>
      <w:r w:rsidRPr="005A0B80">
        <w:rPr>
          <w:rFonts w:asciiTheme="minorEastAsia" w:hAnsiTheme="minorEastAsia" w:cs="Arial Unicode MS" w:hint="eastAsia"/>
          <w:b/>
          <w:bCs/>
          <w:sz w:val="20"/>
          <w:szCs w:val="20"/>
        </w:rPr>
        <w:t>（3）</w:t>
      </w:r>
      <w:r w:rsidR="00EC2126" w:rsidRPr="005A0B80">
        <w:rPr>
          <w:rFonts w:asciiTheme="minorEastAsia" w:hAnsiTheme="minorEastAsia" w:cs="ＭＳ 明朝" w:hint="eastAsia"/>
          <w:b/>
          <w:bCs/>
          <w:sz w:val="20"/>
          <w:szCs w:val="20"/>
        </w:rPr>
        <w:t>コスト意識</w:t>
      </w:r>
    </w:p>
    <w:p w14:paraId="223B7A18" w14:textId="77777777" w:rsidR="003D7E70" w:rsidRPr="005A0B80" w:rsidRDefault="00EC2126" w:rsidP="00C116CE">
      <w:pPr>
        <w:rPr>
          <w:rFonts w:asciiTheme="minorEastAsia" w:hAnsiTheme="minorEastAsia"/>
          <w:sz w:val="20"/>
          <w:szCs w:val="20"/>
        </w:rPr>
      </w:pPr>
      <w:r w:rsidRPr="005A0B80">
        <w:rPr>
          <w:rFonts w:asciiTheme="minorEastAsia" w:hAnsiTheme="minorEastAsia" w:cs="ＭＳ 明朝" w:hint="eastAsia"/>
          <w:sz w:val="20"/>
          <w:szCs w:val="20"/>
        </w:rPr>
        <w:t>営業部としての売上重視の活動を追求する一方、部内のコスト意識には注意を払いました。特に人件費に対する生産性を重んじ、「あるべき姿」について</w:t>
      </w:r>
      <w:r w:rsidRPr="005A0B80">
        <w:rPr>
          <w:rFonts w:asciiTheme="minorEastAsia" w:hAnsiTheme="minorEastAsia" w:cs="Arial Unicode MS"/>
          <w:sz w:val="20"/>
          <w:szCs w:val="20"/>
        </w:rPr>
        <w:t>KPI</w:t>
      </w:r>
      <w:r w:rsidRPr="005A0B80">
        <w:rPr>
          <w:rFonts w:asciiTheme="minorEastAsia" w:hAnsiTheme="minorEastAsia" w:cs="ＭＳ 明朝" w:hint="eastAsia"/>
          <w:sz w:val="20"/>
          <w:szCs w:val="20"/>
        </w:rPr>
        <w:t>を設定して示すことで、各部員のコスト意識を高め、結果として残業時間・費用を前年比</w:t>
      </w:r>
      <w:r w:rsidRPr="005A0B80">
        <w:rPr>
          <w:rFonts w:asciiTheme="minorEastAsia" w:hAnsiTheme="minorEastAsia" w:cs="Arial Unicode MS"/>
          <w:sz w:val="20"/>
          <w:szCs w:val="20"/>
        </w:rPr>
        <w:t>10</w:t>
      </w:r>
      <w:r w:rsidRPr="005A0B80">
        <w:rPr>
          <w:rFonts w:asciiTheme="minorEastAsia" w:hAnsiTheme="minorEastAsia" w:cs="ＭＳ 明朝" w:hint="eastAsia"/>
          <w:sz w:val="20"/>
          <w:szCs w:val="20"/>
        </w:rPr>
        <w:t>％減らすことに成功しました。</w:t>
      </w:r>
    </w:p>
    <w:p w14:paraId="5EC7A2FD" w14:textId="77777777" w:rsidR="003D7E70" w:rsidRPr="005A0B80" w:rsidRDefault="003D7E70" w:rsidP="00C116CE">
      <w:pPr>
        <w:rPr>
          <w:rFonts w:asciiTheme="minorEastAsia" w:hAnsiTheme="minorEastAsia"/>
          <w:b/>
          <w:sz w:val="20"/>
          <w:szCs w:val="20"/>
        </w:rPr>
      </w:pPr>
    </w:p>
    <w:p w14:paraId="2BC4AD90" w14:textId="282DB68F" w:rsidR="003D7E70" w:rsidRPr="005A0B80" w:rsidRDefault="00EC2126" w:rsidP="00C116CE">
      <w:pPr>
        <w:rPr>
          <w:rFonts w:asciiTheme="minorEastAsia" w:hAnsiTheme="minorEastAsia"/>
          <w:b/>
          <w:sz w:val="20"/>
          <w:szCs w:val="20"/>
        </w:rPr>
      </w:pPr>
      <w:r w:rsidRPr="005A0B80">
        <w:rPr>
          <w:rFonts w:asciiTheme="minorEastAsia" w:hAnsiTheme="minorEastAsia" w:cs="Arial Unicode MS"/>
          <w:b/>
          <w:sz w:val="20"/>
          <w:szCs w:val="20"/>
        </w:rPr>
        <w:t>【スキル・知識】</w:t>
      </w:r>
    </w:p>
    <w:p w14:paraId="31F46F8E" w14:textId="48565F05" w:rsidR="003D7E70" w:rsidRPr="005A0B80" w:rsidRDefault="00EC2126" w:rsidP="00C116CE">
      <w:pPr>
        <w:rPr>
          <w:rFonts w:asciiTheme="minorEastAsia" w:hAnsiTheme="minorEastAsia"/>
          <w:b/>
          <w:sz w:val="20"/>
          <w:szCs w:val="20"/>
        </w:rPr>
      </w:pPr>
      <w:r w:rsidRPr="005A0B80">
        <w:rPr>
          <w:rFonts w:asciiTheme="minorEastAsia" w:hAnsiTheme="minorEastAsia" w:cs="Arial Unicode MS"/>
          <w:sz w:val="20"/>
          <w:szCs w:val="20"/>
        </w:rPr>
        <w:t>・パソコンスキル：Word／Excel／PowerPoint</w:t>
      </w:r>
      <w:r w:rsidR="006D104A" w:rsidRPr="005A0B80">
        <w:rPr>
          <w:rFonts w:asciiTheme="minorEastAsia" w:hAnsiTheme="minorEastAsia" w:cs="Arial Unicode MS" w:hint="eastAsia"/>
          <w:sz w:val="20"/>
          <w:szCs w:val="20"/>
        </w:rPr>
        <w:t xml:space="preserve">　</w:t>
      </w:r>
      <w:r w:rsidRPr="005A0B80">
        <w:rPr>
          <w:rFonts w:asciiTheme="minorEastAsia" w:hAnsiTheme="minorEastAsia" w:cs="Arial Unicode MS"/>
          <w:sz w:val="20"/>
          <w:szCs w:val="20"/>
        </w:rPr>
        <w:t>・TOEIC</w:t>
      </w:r>
      <w:r w:rsidR="00DB1831" w:rsidRPr="005A0B80">
        <w:rPr>
          <w:rFonts w:asciiTheme="minorEastAsia" w:hAnsiTheme="minorEastAsia" w:cs="Arial Unicode MS" w:hint="eastAsia"/>
          <w:sz w:val="20"/>
          <w:szCs w:val="20"/>
        </w:rPr>
        <w:t xml:space="preserve">　</w:t>
      </w:r>
      <w:r w:rsidRPr="005A0B80">
        <w:rPr>
          <w:rFonts w:asciiTheme="minorEastAsia" w:hAnsiTheme="minorEastAsia" w:cs="Arial Unicode MS"/>
          <w:sz w:val="20"/>
          <w:szCs w:val="20"/>
        </w:rPr>
        <w:t>720点</w:t>
      </w:r>
      <w:r w:rsidR="00664985" w:rsidRPr="005A0B80">
        <w:rPr>
          <w:rFonts w:asciiTheme="minorEastAsia" w:hAnsiTheme="minorEastAsia" w:cs="Arial Unicode MS" w:hint="eastAsia"/>
          <w:sz w:val="20"/>
          <w:szCs w:val="20"/>
        </w:rPr>
        <w:t>（</w:t>
      </w:r>
      <w:r w:rsidRPr="005A0B80">
        <w:rPr>
          <w:rFonts w:asciiTheme="minorEastAsia" w:hAnsiTheme="minorEastAsia" w:cs="Arial Unicode MS"/>
          <w:sz w:val="20"/>
          <w:szCs w:val="20"/>
        </w:rPr>
        <w:t>20</w:t>
      </w:r>
      <w:r w:rsidR="006D104A" w:rsidRPr="005A0B80">
        <w:rPr>
          <w:rFonts w:asciiTheme="minorEastAsia" w:hAnsiTheme="minorEastAsia" w:cs="ＭＳ 明朝" w:hint="eastAsia"/>
          <w:sz w:val="20"/>
          <w:szCs w:val="20"/>
        </w:rPr>
        <w:t>xx</w:t>
      </w:r>
      <w:r w:rsidRPr="005A0B80">
        <w:rPr>
          <w:rFonts w:asciiTheme="minorEastAsia" w:hAnsiTheme="minorEastAsia" w:cs="Arial Unicode MS"/>
          <w:sz w:val="20"/>
          <w:szCs w:val="20"/>
        </w:rPr>
        <w:t>年　取得</w:t>
      </w:r>
      <w:r w:rsidR="009A42B6" w:rsidRPr="005A0B80">
        <w:rPr>
          <w:rFonts w:asciiTheme="minorEastAsia" w:hAnsiTheme="minorEastAsia" w:cs="Arial Unicode MS" w:hint="eastAsia"/>
          <w:sz w:val="20"/>
          <w:szCs w:val="20"/>
        </w:rPr>
        <w:t>）</w:t>
      </w:r>
    </w:p>
    <w:p w14:paraId="05E2DB4F" w14:textId="77777777" w:rsidR="003D7E70" w:rsidRPr="005A0B80" w:rsidRDefault="00EC2126" w:rsidP="00C116CE">
      <w:pPr>
        <w:rPr>
          <w:rFonts w:asciiTheme="minorEastAsia" w:hAnsiTheme="minorEastAsia"/>
          <w:b/>
          <w:sz w:val="20"/>
          <w:szCs w:val="20"/>
        </w:rPr>
      </w:pPr>
      <w:r w:rsidRPr="005A0B80">
        <w:rPr>
          <w:rFonts w:asciiTheme="minorEastAsia" w:hAnsiTheme="minorEastAsia" w:cs="Arial Unicode MS"/>
          <w:b/>
          <w:sz w:val="20"/>
          <w:szCs w:val="20"/>
        </w:rPr>
        <w:t>【資格・免許】</w:t>
      </w:r>
    </w:p>
    <w:p w14:paraId="6B042503" w14:textId="124BAF59"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普通自動車第一種</w:t>
      </w:r>
      <w:r w:rsidR="009314FD" w:rsidRPr="005A0B80">
        <w:rPr>
          <w:rFonts w:asciiTheme="minorEastAsia" w:hAnsiTheme="minorEastAsia" w:cs="Arial Unicode MS" w:hint="eastAsia"/>
          <w:sz w:val="20"/>
          <w:szCs w:val="20"/>
        </w:rPr>
        <w:t>運転</w:t>
      </w:r>
      <w:r w:rsidRPr="005A0B80">
        <w:rPr>
          <w:rFonts w:asciiTheme="minorEastAsia" w:hAnsiTheme="minorEastAsia" w:cs="Arial Unicode MS"/>
          <w:sz w:val="20"/>
          <w:szCs w:val="20"/>
        </w:rPr>
        <w:t>免許</w:t>
      </w:r>
    </w:p>
    <w:p w14:paraId="658E5499" w14:textId="77777777" w:rsidR="00C71C7F" w:rsidRPr="005A0B80" w:rsidRDefault="00C71C7F" w:rsidP="00C116CE">
      <w:pPr>
        <w:rPr>
          <w:rFonts w:asciiTheme="minorEastAsia" w:hAnsiTheme="minorEastAsia"/>
          <w:sz w:val="20"/>
          <w:szCs w:val="20"/>
        </w:rPr>
      </w:pPr>
    </w:p>
    <w:p w14:paraId="1BAAE4EF" w14:textId="77777777" w:rsidR="003D7E70" w:rsidRPr="005A0B80" w:rsidRDefault="00EC2126" w:rsidP="00C116CE">
      <w:pPr>
        <w:rPr>
          <w:rFonts w:asciiTheme="minorEastAsia" w:hAnsiTheme="minorEastAsia"/>
          <w:b/>
          <w:sz w:val="20"/>
          <w:szCs w:val="20"/>
        </w:rPr>
      </w:pPr>
      <w:r w:rsidRPr="005A0B80">
        <w:rPr>
          <w:rFonts w:asciiTheme="minorEastAsia" w:hAnsiTheme="minorEastAsia" w:cs="Arial Unicode MS"/>
          <w:b/>
          <w:sz w:val="20"/>
          <w:szCs w:val="20"/>
        </w:rPr>
        <w:t>【自己PR】</w:t>
      </w:r>
    </w:p>
    <w:p w14:paraId="061D6185" w14:textId="1DC4BD99" w:rsidR="003D7E70" w:rsidRPr="005A0B80" w:rsidRDefault="00EC2126" w:rsidP="00C116CE">
      <w:pPr>
        <w:rPr>
          <w:rFonts w:asciiTheme="minorEastAsia" w:hAnsiTheme="minorEastAsia"/>
          <w:b/>
          <w:bCs/>
          <w:sz w:val="20"/>
          <w:szCs w:val="20"/>
          <w:u w:val="single"/>
        </w:rPr>
      </w:pPr>
      <w:r w:rsidRPr="005A0B80">
        <w:rPr>
          <w:rFonts w:asciiTheme="minorEastAsia" w:hAnsiTheme="minorEastAsia" w:hint="eastAsia"/>
          <w:b/>
          <w:bCs/>
          <w:sz w:val="20"/>
          <w:szCs w:val="20"/>
          <w:u w:val="single"/>
        </w:rPr>
        <w:t>マネジメント力</w:t>
      </w:r>
    </w:p>
    <w:p w14:paraId="2B579AE2" w14:textId="75039D50" w:rsidR="003D7E70" w:rsidRPr="005A0B80" w:rsidRDefault="00EC2126" w:rsidP="00C116CE">
      <w:pPr>
        <w:rPr>
          <w:rFonts w:asciiTheme="minorEastAsia" w:hAnsiTheme="minorEastAsia" w:cs="ＭＳ 明朝"/>
          <w:sz w:val="20"/>
          <w:szCs w:val="20"/>
        </w:rPr>
      </w:pPr>
      <w:bookmarkStart w:id="1" w:name="_Hlk109048113"/>
      <w:r w:rsidRPr="005A0B80">
        <w:rPr>
          <w:rFonts w:asciiTheme="minorEastAsia" w:hAnsiTheme="minorEastAsia" w:hint="eastAsia"/>
          <w:sz w:val="20"/>
          <w:szCs w:val="20"/>
        </w:rPr>
        <w:t>現職では部下と</w:t>
      </w:r>
      <w:r w:rsidRPr="005A0B80">
        <w:rPr>
          <w:rFonts w:asciiTheme="minorEastAsia" w:hAnsiTheme="minorEastAsia" w:cs="ＭＳ 明朝" w:hint="eastAsia"/>
          <w:sz w:val="20"/>
          <w:szCs w:val="20"/>
        </w:rPr>
        <w:t>「コンディションの把握」が重要だと考えており、毎日欠かさず「全員と一言以上の声がけを行う」を徹底しております。また、単に会社の方針を一方的に伝えるだけではなく、現場メンバーが共感して団結したアクションを起こせるために、明確な指示や説明を心掛けております。部の運営のなかで起こる課題に対しては、いち早く把握、判断し、援助を行うことで部下のモチベーションを高めて売上向上に</w:t>
      </w:r>
      <w:r w:rsidR="00F34DED" w:rsidRPr="005A0B80">
        <w:rPr>
          <w:rFonts w:asciiTheme="minorEastAsia" w:hAnsiTheme="minorEastAsia" w:cs="ＭＳ 明朝" w:hint="eastAsia"/>
          <w:sz w:val="20"/>
          <w:szCs w:val="20"/>
        </w:rPr>
        <w:t>つなげ</w:t>
      </w:r>
      <w:r w:rsidRPr="005A0B80">
        <w:rPr>
          <w:rFonts w:asciiTheme="minorEastAsia" w:hAnsiTheme="minorEastAsia" w:cs="ＭＳ 明朝" w:hint="eastAsia"/>
          <w:sz w:val="20"/>
          <w:szCs w:val="20"/>
        </w:rPr>
        <w:t>ます。</w:t>
      </w:r>
    </w:p>
    <w:bookmarkEnd w:id="1"/>
    <w:p w14:paraId="5ADDA60B" w14:textId="77777777" w:rsidR="003D7E70" w:rsidRPr="005A0B80" w:rsidRDefault="003D7E70" w:rsidP="00C116CE">
      <w:pPr>
        <w:rPr>
          <w:rFonts w:asciiTheme="minorEastAsia" w:hAnsiTheme="minorEastAsia" w:cs="ＭＳ 明朝"/>
          <w:sz w:val="20"/>
          <w:szCs w:val="20"/>
        </w:rPr>
      </w:pPr>
    </w:p>
    <w:p w14:paraId="0437DAF4" w14:textId="77777777" w:rsidR="003D7E70" w:rsidRPr="005A0B80" w:rsidRDefault="00EC2126" w:rsidP="00C116CE">
      <w:pPr>
        <w:rPr>
          <w:rFonts w:asciiTheme="minorEastAsia" w:hAnsiTheme="minorEastAsia"/>
          <w:b/>
          <w:bCs/>
          <w:sz w:val="20"/>
          <w:szCs w:val="20"/>
          <w:u w:val="single"/>
        </w:rPr>
      </w:pPr>
      <w:bookmarkStart w:id="2" w:name="_Hlk109048148"/>
      <w:r w:rsidRPr="005A0B80">
        <w:rPr>
          <w:rFonts w:asciiTheme="minorEastAsia" w:hAnsiTheme="minorEastAsia" w:hint="eastAsia"/>
          <w:b/>
          <w:bCs/>
          <w:sz w:val="20"/>
          <w:szCs w:val="20"/>
          <w:u w:val="single"/>
        </w:rPr>
        <w:t>顧客との信頼関係構築</w:t>
      </w:r>
    </w:p>
    <w:p w14:paraId="6340689C" w14:textId="291E2714" w:rsidR="003D7E70" w:rsidRPr="003A5958" w:rsidRDefault="00EC2126" w:rsidP="00C116CE">
      <w:pPr>
        <w:rPr>
          <w:rFonts w:asciiTheme="minorEastAsia" w:hAnsiTheme="minorEastAsia"/>
          <w:sz w:val="20"/>
          <w:szCs w:val="20"/>
        </w:rPr>
      </w:pPr>
      <w:r w:rsidRPr="005A0B80">
        <w:rPr>
          <w:rFonts w:asciiTheme="minorEastAsia" w:hAnsiTheme="minorEastAsia" w:hint="eastAsia"/>
          <w:sz w:val="20"/>
          <w:szCs w:val="20"/>
        </w:rPr>
        <w:t>これまでの法人営業経験を通じて常に大切にしていることは、顧客企業にとってベストの選択を提案し信頼関係を構築することです。自社のサービスが合わないと考えお断りしたことが逆に信頼関係構築に</w:t>
      </w:r>
      <w:r w:rsidR="00F34DED" w:rsidRPr="005A0B80">
        <w:rPr>
          <w:rFonts w:asciiTheme="minorEastAsia" w:hAnsiTheme="minorEastAsia" w:hint="eastAsia"/>
          <w:sz w:val="20"/>
          <w:szCs w:val="20"/>
        </w:rPr>
        <w:t>つながり</w:t>
      </w:r>
      <w:r w:rsidRPr="005A0B80">
        <w:rPr>
          <w:rFonts w:asciiTheme="minorEastAsia" w:hAnsiTheme="minorEastAsia" w:hint="eastAsia"/>
          <w:sz w:val="20"/>
          <w:szCs w:val="20"/>
        </w:rPr>
        <w:t>、現在では大口顧客になっています。顧客の成長が自社の成長にも</w:t>
      </w:r>
      <w:r w:rsidR="00F34DED" w:rsidRPr="005A0B80">
        <w:rPr>
          <w:rFonts w:asciiTheme="minorEastAsia" w:hAnsiTheme="minorEastAsia" w:hint="eastAsia"/>
          <w:sz w:val="20"/>
          <w:szCs w:val="20"/>
        </w:rPr>
        <w:t>つながる</w:t>
      </w:r>
      <w:r w:rsidRPr="005A0B80">
        <w:rPr>
          <w:rFonts w:asciiTheme="minorEastAsia" w:hAnsiTheme="minorEastAsia" w:hint="eastAsia"/>
          <w:sz w:val="20"/>
          <w:szCs w:val="20"/>
        </w:rPr>
        <w:t>という信念のもとで、顧客と信頼関係を構築します。</w:t>
      </w:r>
      <w:bookmarkStart w:id="3" w:name="_96bof7x26okh" w:colFirst="0" w:colLast="0"/>
      <w:bookmarkStart w:id="4" w:name="_ky7ssw2rip9k" w:colFirst="0" w:colLast="0"/>
      <w:bookmarkStart w:id="5" w:name="_3ynkjrfmp1x7" w:colFirst="0" w:colLast="0"/>
      <w:bookmarkEnd w:id="2"/>
      <w:bookmarkEnd w:id="3"/>
      <w:bookmarkEnd w:id="4"/>
      <w:bookmarkEnd w:id="5"/>
    </w:p>
    <w:sectPr w:rsidR="003D7E70" w:rsidRPr="003A595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1BA2E" w14:textId="77777777" w:rsidR="005A0B80" w:rsidRDefault="005A0B80" w:rsidP="007E036B">
      <w:pPr>
        <w:spacing w:line="240" w:lineRule="auto"/>
      </w:pPr>
      <w:r>
        <w:separator/>
      </w:r>
    </w:p>
  </w:endnote>
  <w:endnote w:type="continuationSeparator" w:id="0">
    <w:p w14:paraId="39413CEE" w14:textId="77777777" w:rsidR="005A0B80" w:rsidRDefault="005A0B80" w:rsidP="007E0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EF0A1" w14:textId="77777777" w:rsidR="005A0B80" w:rsidRDefault="005A0B80" w:rsidP="007E036B">
      <w:pPr>
        <w:spacing w:line="240" w:lineRule="auto"/>
      </w:pPr>
      <w:r>
        <w:separator/>
      </w:r>
    </w:p>
  </w:footnote>
  <w:footnote w:type="continuationSeparator" w:id="0">
    <w:p w14:paraId="37F94067" w14:textId="77777777" w:rsidR="005A0B80" w:rsidRDefault="005A0B80" w:rsidP="007E03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characterSpacingControl w:val="doNotCompress"/>
  <w:hdrShapeDefaults>
    <o:shapedefaults v:ext="edit" spidmax="614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433"/>
    <w:rsid w:val="000119B1"/>
    <w:rsid w:val="00014522"/>
    <w:rsid w:val="00014C68"/>
    <w:rsid w:val="0002023B"/>
    <w:rsid w:val="00021138"/>
    <w:rsid w:val="0002761A"/>
    <w:rsid w:val="00032E94"/>
    <w:rsid w:val="0006025F"/>
    <w:rsid w:val="000623E5"/>
    <w:rsid w:val="00071CB2"/>
    <w:rsid w:val="0007429E"/>
    <w:rsid w:val="00084C27"/>
    <w:rsid w:val="00091EDF"/>
    <w:rsid w:val="00093958"/>
    <w:rsid w:val="000952E5"/>
    <w:rsid w:val="000A1917"/>
    <w:rsid w:val="000A280E"/>
    <w:rsid w:val="000A2D81"/>
    <w:rsid w:val="000B1DA7"/>
    <w:rsid w:val="000B31F4"/>
    <w:rsid w:val="000C3BE4"/>
    <w:rsid w:val="000D08CF"/>
    <w:rsid w:val="000D2AAF"/>
    <w:rsid w:val="000D405C"/>
    <w:rsid w:val="000F1605"/>
    <w:rsid w:val="000F22B5"/>
    <w:rsid w:val="000F4E4C"/>
    <w:rsid w:val="000F7CE0"/>
    <w:rsid w:val="001018AC"/>
    <w:rsid w:val="00106435"/>
    <w:rsid w:val="00112484"/>
    <w:rsid w:val="00112F7D"/>
    <w:rsid w:val="001134A4"/>
    <w:rsid w:val="001154B8"/>
    <w:rsid w:val="00115761"/>
    <w:rsid w:val="0012070E"/>
    <w:rsid w:val="00121310"/>
    <w:rsid w:val="00123D71"/>
    <w:rsid w:val="00125461"/>
    <w:rsid w:val="0012549F"/>
    <w:rsid w:val="0012573F"/>
    <w:rsid w:val="0014756B"/>
    <w:rsid w:val="00162118"/>
    <w:rsid w:val="00162584"/>
    <w:rsid w:val="00164226"/>
    <w:rsid w:val="00165A02"/>
    <w:rsid w:val="00171C37"/>
    <w:rsid w:val="0017454B"/>
    <w:rsid w:val="001745F9"/>
    <w:rsid w:val="001813DC"/>
    <w:rsid w:val="00191AAB"/>
    <w:rsid w:val="001A3CAE"/>
    <w:rsid w:val="001A3D3A"/>
    <w:rsid w:val="001C199F"/>
    <w:rsid w:val="001D19E2"/>
    <w:rsid w:val="001D3727"/>
    <w:rsid w:val="001D5413"/>
    <w:rsid w:val="001D54A9"/>
    <w:rsid w:val="001E49CF"/>
    <w:rsid w:val="001F1B4C"/>
    <w:rsid w:val="001F27D9"/>
    <w:rsid w:val="001F5A9A"/>
    <w:rsid w:val="002004BC"/>
    <w:rsid w:val="002068A5"/>
    <w:rsid w:val="00210AA4"/>
    <w:rsid w:val="002112A1"/>
    <w:rsid w:val="002123B3"/>
    <w:rsid w:val="002159A8"/>
    <w:rsid w:val="002236BE"/>
    <w:rsid w:val="00227A75"/>
    <w:rsid w:val="00236B09"/>
    <w:rsid w:val="00240B46"/>
    <w:rsid w:val="0024642F"/>
    <w:rsid w:val="0024686B"/>
    <w:rsid w:val="002623E8"/>
    <w:rsid w:val="00264A91"/>
    <w:rsid w:val="00270E71"/>
    <w:rsid w:val="00286BA0"/>
    <w:rsid w:val="00296051"/>
    <w:rsid w:val="002A6344"/>
    <w:rsid w:val="002A6F17"/>
    <w:rsid w:val="002B2816"/>
    <w:rsid w:val="002B52CC"/>
    <w:rsid w:val="002C1DC2"/>
    <w:rsid w:val="002C445D"/>
    <w:rsid w:val="002C5355"/>
    <w:rsid w:val="002D207D"/>
    <w:rsid w:val="002E02DF"/>
    <w:rsid w:val="002E0688"/>
    <w:rsid w:val="002E3F61"/>
    <w:rsid w:val="002E766A"/>
    <w:rsid w:val="002F2937"/>
    <w:rsid w:val="002F3505"/>
    <w:rsid w:val="002F56F4"/>
    <w:rsid w:val="003000F7"/>
    <w:rsid w:val="00301885"/>
    <w:rsid w:val="00302146"/>
    <w:rsid w:val="003047C5"/>
    <w:rsid w:val="003062B8"/>
    <w:rsid w:val="0031168F"/>
    <w:rsid w:val="003132CC"/>
    <w:rsid w:val="00313657"/>
    <w:rsid w:val="0031612C"/>
    <w:rsid w:val="00322268"/>
    <w:rsid w:val="00326995"/>
    <w:rsid w:val="00331433"/>
    <w:rsid w:val="00334CFE"/>
    <w:rsid w:val="00342452"/>
    <w:rsid w:val="003500BD"/>
    <w:rsid w:val="0036123C"/>
    <w:rsid w:val="0036130D"/>
    <w:rsid w:val="00365F1D"/>
    <w:rsid w:val="00367EF3"/>
    <w:rsid w:val="003721F1"/>
    <w:rsid w:val="00374F9F"/>
    <w:rsid w:val="003764D4"/>
    <w:rsid w:val="003957C6"/>
    <w:rsid w:val="003A3424"/>
    <w:rsid w:val="003A4C94"/>
    <w:rsid w:val="003A5958"/>
    <w:rsid w:val="003A68A9"/>
    <w:rsid w:val="003A7245"/>
    <w:rsid w:val="003B3D02"/>
    <w:rsid w:val="003C0C21"/>
    <w:rsid w:val="003D7E70"/>
    <w:rsid w:val="003E290F"/>
    <w:rsid w:val="003F674E"/>
    <w:rsid w:val="00402996"/>
    <w:rsid w:val="00411A12"/>
    <w:rsid w:val="00414EC7"/>
    <w:rsid w:val="00425434"/>
    <w:rsid w:val="00432E17"/>
    <w:rsid w:val="00437F15"/>
    <w:rsid w:val="004422E7"/>
    <w:rsid w:val="004624AE"/>
    <w:rsid w:val="00464E94"/>
    <w:rsid w:val="00470973"/>
    <w:rsid w:val="004762B7"/>
    <w:rsid w:val="004840D1"/>
    <w:rsid w:val="004853B4"/>
    <w:rsid w:val="00487424"/>
    <w:rsid w:val="004A2DD0"/>
    <w:rsid w:val="004A424B"/>
    <w:rsid w:val="004B3BC0"/>
    <w:rsid w:val="004B6DE3"/>
    <w:rsid w:val="004D10C4"/>
    <w:rsid w:val="004D4BB5"/>
    <w:rsid w:val="004D5050"/>
    <w:rsid w:val="004E4830"/>
    <w:rsid w:val="004F51D5"/>
    <w:rsid w:val="004F7B95"/>
    <w:rsid w:val="00502D58"/>
    <w:rsid w:val="005300AF"/>
    <w:rsid w:val="00533FFD"/>
    <w:rsid w:val="0053433D"/>
    <w:rsid w:val="005354AF"/>
    <w:rsid w:val="00541BAF"/>
    <w:rsid w:val="00542279"/>
    <w:rsid w:val="00547FA0"/>
    <w:rsid w:val="00555568"/>
    <w:rsid w:val="0056167E"/>
    <w:rsid w:val="005627F8"/>
    <w:rsid w:val="0056563C"/>
    <w:rsid w:val="00565CA3"/>
    <w:rsid w:val="005703EA"/>
    <w:rsid w:val="00577DE3"/>
    <w:rsid w:val="005815CC"/>
    <w:rsid w:val="0058303C"/>
    <w:rsid w:val="00586DF8"/>
    <w:rsid w:val="005878BD"/>
    <w:rsid w:val="0059677F"/>
    <w:rsid w:val="005A0B80"/>
    <w:rsid w:val="005B18BF"/>
    <w:rsid w:val="005B4C8A"/>
    <w:rsid w:val="005D2652"/>
    <w:rsid w:val="005D2D43"/>
    <w:rsid w:val="005D56EB"/>
    <w:rsid w:val="005E2EA7"/>
    <w:rsid w:val="005E3ECC"/>
    <w:rsid w:val="005E470B"/>
    <w:rsid w:val="005E7AA0"/>
    <w:rsid w:val="005F380F"/>
    <w:rsid w:val="00602D2F"/>
    <w:rsid w:val="0060630B"/>
    <w:rsid w:val="006110DC"/>
    <w:rsid w:val="00611470"/>
    <w:rsid w:val="00613828"/>
    <w:rsid w:val="006310A2"/>
    <w:rsid w:val="00631BEB"/>
    <w:rsid w:val="00636EE2"/>
    <w:rsid w:val="00637CF5"/>
    <w:rsid w:val="00640950"/>
    <w:rsid w:val="00640E81"/>
    <w:rsid w:val="00642ACC"/>
    <w:rsid w:val="00642E78"/>
    <w:rsid w:val="0065339E"/>
    <w:rsid w:val="00655DF4"/>
    <w:rsid w:val="00662AB8"/>
    <w:rsid w:val="00662B82"/>
    <w:rsid w:val="00664985"/>
    <w:rsid w:val="00667E29"/>
    <w:rsid w:val="00673DF7"/>
    <w:rsid w:val="006824F6"/>
    <w:rsid w:val="00683383"/>
    <w:rsid w:val="0068597E"/>
    <w:rsid w:val="00686AE2"/>
    <w:rsid w:val="00697EF0"/>
    <w:rsid w:val="006A3663"/>
    <w:rsid w:val="006B0CCF"/>
    <w:rsid w:val="006B3EE6"/>
    <w:rsid w:val="006C34F9"/>
    <w:rsid w:val="006C42D9"/>
    <w:rsid w:val="006C5C2A"/>
    <w:rsid w:val="006C72FE"/>
    <w:rsid w:val="006D0A70"/>
    <w:rsid w:val="006D104A"/>
    <w:rsid w:val="006D5897"/>
    <w:rsid w:val="006D6D49"/>
    <w:rsid w:val="006E0DEF"/>
    <w:rsid w:val="006E6197"/>
    <w:rsid w:val="006F157D"/>
    <w:rsid w:val="006F6DAB"/>
    <w:rsid w:val="0070058B"/>
    <w:rsid w:val="007076D3"/>
    <w:rsid w:val="007126EE"/>
    <w:rsid w:val="00717552"/>
    <w:rsid w:val="00723741"/>
    <w:rsid w:val="00723ECC"/>
    <w:rsid w:val="00730912"/>
    <w:rsid w:val="007311A0"/>
    <w:rsid w:val="007334A4"/>
    <w:rsid w:val="00734C7A"/>
    <w:rsid w:val="00740CC4"/>
    <w:rsid w:val="00750AE0"/>
    <w:rsid w:val="00751375"/>
    <w:rsid w:val="00761091"/>
    <w:rsid w:val="0078503F"/>
    <w:rsid w:val="00795398"/>
    <w:rsid w:val="00797B81"/>
    <w:rsid w:val="007A23E4"/>
    <w:rsid w:val="007A543A"/>
    <w:rsid w:val="007A56ED"/>
    <w:rsid w:val="007A7AF2"/>
    <w:rsid w:val="007B20E1"/>
    <w:rsid w:val="007C0422"/>
    <w:rsid w:val="007C3891"/>
    <w:rsid w:val="007D78A7"/>
    <w:rsid w:val="007E036B"/>
    <w:rsid w:val="007E281A"/>
    <w:rsid w:val="007E51C8"/>
    <w:rsid w:val="0080018A"/>
    <w:rsid w:val="00802C60"/>
    <w:rsid w:val="00803951"/>
    <w:rsid w:val="0080541E"/>
    <w:rsid w:val="00807DEB"/>
    <w:rsid w:val="0081348A"/>
    <w:rsid w:val="00814BCE"/>
    <w:rsid w:val="008178E7"/>
    <w:rsid w:val="00823349"/>
    <w:rsid w:val="008248CE"/>
    <w:rsid w:val="00827090"/>
    <w:rsid w:val="0084217D"/>
    <w:rsid w:val="0084374F"/>
    <w:rsid w:val="00844312"/>
    <w:rsid w:val="008473F5"/>
    <w:rsid w:val="00850C13"/>
    <w:rsid w:val="00876721"/>
    <w:rsid w:val="008810F7"/>
    <w:rsid w:val="00887D2B"/>
    <w:rsid w:val="00887FB2"/>
    <w:rsid w:val="008A08F5"/>
    <w:rsid w:val="008B3613"/>
    <w:rsid w:val="008C4292"/>
    <w:rsid w:val="008C52F5"/>
    <w:rsid w:val="008C6C1D"/>
    <w:rsid w:val="008C7DFA"/>
    <w:rsid w:val="008D140F"/>
    <w:rsid w:val="008D3FDF"/>
    <w:rsid w:val="008D4388"/>
    <w:rsid w:val="008E094B"/>
    <w:rsid w:val="008E5173"/>
    <w:rsid w:val="008F0878"/>
    <w:rsid w:val="009000C4"/>
    <w:rsid w:val="0090503B"/>
    <w:rsid w:val="009154AF"/>
    <w:rsid w:val="009177D4"/>
    <w:rsid w:val="0092305A"/>
    <w:rsid w:val="0092340C"/>
    <w:rsid w:val="0092460A"/>
    <w:rsid w:val="00927AAA"/>
    <w:rsid w:val="0093147F"/>
    <w:rsid w:val="009314FD"/>
    <w:rsid w:val="00932565"/>
    <w:rsid w:val="0094283D"/>
    <w:rsid w:val="00946943"/>
    <w:rsid w:val="009501AC"/>
    <w:rsid w:val="00951FE2"/>
    <w:rsid w:val="00955D12"/>
    <w:rsid w:val="009616F6"/>
    <w:rsid w:val="009776D9"/>
    <w:rsid w:val="00977AF7"/>
    <w:rsid w:val="009924CB"/>
    <w:rsid w:val="00995DFA"/>
    <w:rsid w:val="009A42B6"/>
    <w:rsid w:val="009A6919"/>
    <w:rsid w:val="009B206B"/>
    <w:rsid w:val="009B2734"/>
    <w:rsid w:val="009B62AB"/>
    <w:rsid w:val="009D6B04"/>
    <w:rsid w:val="009E25C4"/>
    <w:rsid w:val="009E2770"/>
    <w:rsid w:val="009E2B6D"/>
    <w:rsid w:val="009F15BD"/>
    <w:rsid w:val="009F1F12"/>
    <w:rsid w:val="00A13414"/>
    <w:rsid w:val="00A16712"/>
    <w:rsid w:val="00A20F2E"/>
    <w:rsid w:val="00A24D5B"/>
    <w:rsid w:val="00A26C03"/>
    <w:rsid w:val="00A33F78"/>
    <w:rsid w:val="00A34191"/>
    <w:rsid w:val="00A372C5"/>
    <w:rsid w:val="00A448FF"/>
    <w:rsid w:val="00A6297F"/>
    <w:rsid w:val="00A75E27"/>
    <w:rsid w:val="00A76FEE"/>
    <w:rsid w:val="00A83A01"/>
    <w:rsid w:val="00AA6DA3"/>
    <w:rsid w:val="00AB1D60"/>
    <w:rsid w:val="00AC3101"/>
    <w:rsid w:val="00AC495C"/>
    <w:rsid w:val="00AD2DF5"/>
    <w:rsid w:val="00AE00B3"/>
    <w:rsid w:val="00AE5E4A"/>
    <w:rsid w:val="00AE7FD9"/>
    <w:rsid w:val="00B041E6"/>
    <w:rsid w:val="00B047BC"/>
    <w:rsid w:val="00B065B4"/>
    <w:rsid w:val="00B2185F"/>
    <w:rsid w:val="00B23E1E"/>
    <w:rsid w:val="00B24199"/>
    <w:rsid w:val="00B30DB6"/>
    <w:rsid w:val="00B3299D"/>
    <w:rsid w:val="00B439AE"/>
    <w:rsid w:val="00B5187D"/>
    <w:rsid w:val="00B51C1C"/>
    <w:rsid w:val="00B6717C"/>
    <w:rsid w:val="00B71154"/>
    <w:rsid w:val="00B74A52"/>
    <w:rsid w:val="00B82558"/>
    <w:rsid w:val="00B949CD"/>
    <w:rsid w:val="00BA4D5A"/>
    <w:rsid w:val="00BA578E"/>
    <w:rsid w:val="00BC6A7F"/>
    <w:rsid w:val="00BE26DB"/>
    <w:rsid w:val="00BE6504"/>
    <w:rsid w:val="00BE7486"/>
    <w:rsid w:val="00C03610"/>
    <w:rsid w:val="00C06B4F"/>
    <w:rsid w:val="00C116CE"/>
    <w:rsid w:val="00C15B19"/>
    <w:rsid w:val="00C26969"/>
    <w:rsid w:val="00C35A19"/>
    <w:rsid w:val="00C5380A"/>
    <w:rsid w:val="00C60ED8"/>
    <w:rsid w:val="00C6161F"/>
    <w:rsid w:val="00C63732"/>
    <w:rsid w:val="00C63D89"/>
    <w:rsid w:val="00C71C7F"/>
    <w:rsid w:val="00C74906"/>
    <w:rsid w:val="00C8088E"/>
    <w:rsid w:val="00C80FAE"/>
    <w:rsid w:val="00C96B41"/>
    <w:rsid w:val="00CA2202"/>
    <w:rsid w:val="00CB1CC3"/>
    <w:rsid w:val="00CB23D5"/>
    <w:rsid w:val="00CB7667"/>
    <w:rsid w:val="00CB77A4"/>
    <w:rsid w:val="00CD115E"/>
    <w:rsid w:val="00CD1E4F"/>
    <w:rsid w:val="00CD3908"/>
    <w:rsid w:val="00CD3DEB"/>
    <w:rsid w:val="00CD5A2C"/>
    <w:rsid w:val="00CD63D5"/>
    <w:rsid w:val="00CD6B2E"/>
    <w:rsid w:val="00CE3484"/>
    <w:rsid w:val="00CE4062"/>
    <w:rsid w:val="00CE5B1A"/>
    <w:rsid w:val="00CE7EF3"/>
    <w:rsid w:val="00D03612"/>
    <w:rsid w:val="00D07C2F"/>
    <w:rsid w:val="00D11189"/>
    <w:rsid w:val="00D139DE"/>
    <w:rsid w:val="00D140DE"/>
    <w:rsid w:val="00D27A4D"/>
    <w:rsid w:val="00D353FE"/>
    <w:rsid w:val="00D35F47"/>
    <w:rsid w:val="00D43523"/>
    <w:rsid w:val="00D43E24"/>
    <w:rsid w:val="00D454CC"/>
    <w:rsid w:val="00D47A6E"/>
    <w:rsid w:val="00D574B5"/>
    <w:rsid w:val="00D60995"/>
    <w:rsid w:val="00D624BC"/>
    <w:rsid w:val="00D6427E"/>
    <w:rsid w:val="00D64C80"/>
    <w:rsid w:val="00D700AF"/>
    <w:rsid w:val="00D71DD6"/>
    <w:rsid w:val="00D862B5"/>
    <w:rsid w:val="00D9668D"/>
    <w:rsid w:val="00DA148A"/>
    <w:rsid w:val="00DA28E5"/>
    <w:rsid w:val="00DA342B"/>
    <w:rsid w:val="00DA5DF6"/>
    <w:rsid w:val="00DB1831"/>
    <w:rsid w:val="00DB3C66"/>
    <w:rsid w:val="00DD7B8F"/>
    <w:rsid w:val="00DE5E0B"/>
    <w:rsid w:val="00DE704A"/>
    <w:rsid w:val="00DF5046"/>
    <w:rsid w:val="00E00A65"/>
    <w:rsid w:val="00E03FF6"/>
    <w:rsid w:val="00E04454"/>
    <w:rsid w:val="00E059B7"/>
    <w:rsid w:val="00E20E2E"/>
    <w:rsid w:val="00E22F9C"/>
    <w:rsid w:val="00E26EEB"/>
    <w:rsid w:val="00E30FCD"/>
    <w:rsid w:val="00E450E6"/>
    <w:rsid w:val="00E87225"/>
    <w:rsid w:val="00E87EEE"/>
    <w:rsid w:val="00E915DE"/>
    <w:rsid w:val="00E93CEF"/>
    <w:rsid w:val="00E944C3"/>
    <w:rsid w:val="00E96C92"/>
    <w:rsid w:val="00EA2485"/>
    <w:rsid w:val="00EA3F56"/>
    <w:rsid w:val="00EA6EDF"/>
    <w:rsid w:val="00EB3CF0"/>
    <w:rsid w:val="00EC2126"/>
    <w:rsid w:val="00ED7B65"/>
    <w:rsid w:val="00EF0C3A"/>
    <w:rsid w:val="00F05201"/>
    <w:rsid w:val="00F24C23"/>
    <w:rsid w:val="00F33350"/>
    <w:rsid w:val="00F3360E"/>
    <w:rsid w:val="00F34DED"/>
    <w:rsid w:val="00F37F61"/>
    <w:rsid w:val="00F420AD"/>
    <w:rsid w:val="00F4558F"/>
    <w:rsid w:val="00F51DD2"/>
    <w:rsid w:val="00F701E1"/>
    <w:rsid w:val="00F8132D"/>
    <w:rsid w:val="00F84713"/>
    <w:rsid w:val="00F93903"/>
    <w:rsid w:val="00FA3E8B"/>
    <w:rsid w:val="00FB1C56"/>
    <w:rsid w:val="00FB36EB"/>
    <w:rsid w:val="00FD15B1"/>
    <w:rsid w:val="00FD6653"/>
    <w:rsid w:val="00FD7DCA"/>
    <w:rsid w:val="00FE1975"/>
    <w:rsid w:val="00FE4B69"/>
    <w:rsid w:val="00FF1BB2"/>
    <w:rsid w:val="00FF6D1A"/>
    <w:rsid w:val="10380213"/>
    <w:rsid w:val="117A2A7C"/>
    <w:rsid w:val="11FC6D5E"/>
    <w:rsid w:val="17FA14D0"/>
    <w:rsid w:val="183D4106"/>
    <w:rsid w:val="1A8248C9"/>
    <w:rsid w:val="1AD45720"/>
    <w:rsid w:val="1B3F1F60"/>
    <w:rsid w:val="1B5F63A2"/>
    <w:rsid w:val="1B895422"/>
    <w:rsid w:val="1CB54423"/>
    <w:rsid w:val="222F1559"/>
    <w:rsid w:val="23FA7A49"/>
    <w:rsid w:val="261C4C16"/>
    <w:rsid w:val="2AFB6F63"/>
    <w:rsid w:val="2B990D1E"/>
    <w:rsid w:val="2FB231DB"/>
    <w:rsid w:val="39DB459F"/>
    <w:rsid w:val="3B6D5475"/>
    <w:rsid w:val="44E90E8D"/>
    <w:rsid w:val="4513240D"/>
    <w:rsid w:val="4A4358DB"/>
    <w:rsid w:val="4AC90F0D"/>
    <w:rsid w:val="4D013FF5"/>
    <w:rsid w:val="4D8674B2"/>
    <w:rsid w:val="50465D9F"/>
    <w:rsid w:val="519C70FD"/>
    <w:rsid w:val="53F019FF"/>
    <w:rsid w:val="570F4CB9"/>
    <w:rsid w:val="58C61457"/>
    <w:rsid w:val="591524C3"/>
    <w:rsid w:val="5A6015BB"/>
    <w:rsid w:val="607D794F"/>
    <w:rsid w:val="65A2570E"/>
    <w:rsid w:val="67B20636"/>
    <w:rsid w:val="6A49464D"/>
    <w:rsid w:val="6CD31479"/>
    <w:rsid w:val="6E263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CE5F5C1"/>
  <w15:docId w15:val="{B4945B02-FDBC-456F-A842-84188C59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sz w:val="22"/>
      <w:szCs w:val="22"/>
      <w:lang w:val="ja"/>
    </w:rPr>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footer"/>
    <w:basedOn w:val="a"/>
    <w:link w:val="a5"/>
    <w:uiPriority w:val="99"/>
    <w:unhideWhenUsed/>
    <w:qFormat/>
    <w:pPr>
      <w:tabs>
        <w:tab w:val="center" w:pos="4252"/>
        <w:tab w:val="right" w:pos="8504"/>
      </w:tabs>
      <w:snapToGrid w:val="0"/>
    </w:pPr>
  </w:style>
  <w:style w:type="paragraph" w:styleId="a6">
    <w:name w:val="annotation text"/>
    <w:basedOn w:val="a"/>
    <w:link w:val="a7"/>
    <w:uiPriority w:val="99"/>
    <w:unhideWhenUsed/>
  </w:style>
  <w:style w:type="paragraph" w:styleId="a8">
    <w:name w:val="annotation subject"/>
    <w:basedOn w:val="a6"/>
    <w:next w:val="a6"/>
    <w:link w:val="a9"/>
    <w:uiPriority w:val="99"/>
    <w:semiHidden/>
    <w:unhideWhenUsed/>
    <w:rPr>
      <w:b/>
      <w:bCs/>
    </w:rPr>
  </w:style>
  <w:style w:type="paragraph" w:styleId="aa">
    <w:name w:val="header"/>
    <w:basedOn w:val="a"/>
    <w:link w:val="ab"/>
    <w:uiPriority w:val="99"/>
    <w:unhideWhenUsed/>
    <w:pPr>
      <w:tabs>
        <w:tab w:val="center" w:pos="4252"/>
        <w:tab w:val="right" w:pos="8504"/>
      </w:tabs>
      <w:snapToGrid w:val="0"/>
    </w:pPr>
  </w:style>
  <w:style w:type="paragraph" w:styleId="ac">
    <w:name w:val="Subtitle"/>
    <w:basedOn w:val="a"/>
    <w:next w:val="a"/>
    <w:uiPriority w:val="11"/>
    <w:qFormat/>
    <w:pPr>
      <w:keepNext/>
      <w:keepLines/>
      <w:spacing w:after="320"/>
    </w:pPr>
    <w:rPr>
      <w:rFonts w:eastAsia="Arial"/>
      <w:color w:val="666666"/>
      <w:sz w:val="30"/>
      <w:szCs w:val="30"/>
    </w:rPr>
  </w:style>
  <w:style w:type="paragraph" w:styleId="ad">
    <w:name w:val="endnote text"/>
    <w:basedOn w:val="a"/>
    <w:link w:val="ae"/>
    <w:uiPriority w:val="99"/>
    <w:semiHidden/>
    <w:unhideWhenUsed/>
    <w:qFormat/>
    <w:pPr>
      <w:snapToGrid w:val="0"/>
    </w:pPr>
  </w:style>
  <w:style w:type="character" w:styleId="af">
    <w:name w:val="endnote reference"/>
    <w:basedOn w:val="a0"/>
    <w:uiPriority w:val="99"/>
    <w:semiHidden/>
    <w:unhideWhenUsed/>
    <w:rPr>
      <w:vertAlign w:val="superscript"/>
    </w:rPr>
  </w:style>
  <w:style w:type="character" w:styleId="af0">
    <w:name w:val="annotation reference"/>
    <w:basedOn w:val="a0"/>
    <w:uiPriority w:val="99"/>
    <w:semiHidden/>
    <w:unhideWhenUsed/>
    <w:qFormat/>
    <w:rPr>
      <w:sz w:val="18"/>
      <w:szCs w:val="18"/>
    </w:rPr>
  </w:style>
  <w:style w:type="table" w:customStyle="1" w:styleId="TableNormal">
    <w:name w:val="Table Normal"/>
    <w:tblPr>
      <w:tblCellMar>
        <w:top w:w="0" w:type="dxa"/>
        <w:left w:w="0" w:type="dxa"/>
        <w:bottom w:w="0" w:type="dxa"/>
        <w:right w:w="0" w:type="dxa"/>
      </w:tblCellMar>
    </w:tblPr>
  </w:style>
  <w:style w:type="character" w:customStyle="1" w:styleId="ab">
    <w:name w:val="ヘッダー (文字)"/>
    <w:basedOn w:val="a0"/>
    <w:link w:val="aa"/>
    <w:uiPriority w:val="99"/>
    <w:qFormat/>
  </w:style>
  <w:style w:type="character" w:customStyle="1" w:styleId="a5">
    <w:name w:val="フッター (文字)"/>
    <w:basedOn w:val="a0"/>
    <w:link w:val="a4"/>
    <w:uiPriority w:val="99"/>
    <w:qFormat/>
  </w:style>
  <w:style w:type="character" w:customStyle="1" w:styleId="ae">
    <w:name w:val="文末脚注文字列 (文字)"/>
    <w:basedOn w:val="a0"/>
    <w:link w:val="ad"/>
    <w:uiPriority w:val="99"/>
    <w:semiHidden/>
  </w:style>
  <w:style w:type="character" w:customStyle="1" w:styleId="a7">
    <w:name w:val="コメント文字列 (文字)"/>
    <w:basedOn w:val="a0"/>
    <w:link w:val="a6"/>
    <w:uiPriority w:val="99"/>
  </w:style>
  <w:style w:type="character" w:customStyle="1" w:styleId="a9">
    <w:name w:val="コメント内容 (文字)"/>
    <w:basedOn w:val="a7"/>
    <w:link w:val="a8"/>
    <w:uiPriority w:val="99"/>
    <w:semiHidden/>
    <w:rPr>
      <w:b/>
      <w:bCs/>
    </w:rPr>
  </w:style>
  <w:style w:type="paragraph" w:styleId="af1">
    <w:name w:val="List Paragraph"/>
    <w:basedOn w:val="a"/>
    <w:uiPriority w:val="34"/>
    <w:qFormat/>
    <w:pPr>
      <w:ind w:leftChars="400" w:left="840"/>
    </w:pPr>
  </w:style>
  <w:style w:type="paragraph" w:styleId="af2">
    <w:name w:val="Revision"/>
    <w:hidden/>
    <w:uiPriority w:val="99"/>
    <w:semiHidden/>
    <w:rsid w:val="00032E94"/>
    <w:rPr>
      <w:sz w:val="22"/>
      <w:szCs w:val="22"/>
      <w:lang w:val="j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59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D183AC-884F-423E-860E-44196907271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318</Words>
  <Characters>1817</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2022-11-09T09:18:00Z</dcterms:created>
  <dcterms:modified xsi:type="dcterms:W3CDTF">2022-11-11T08:47:00Z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