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4C31F" w14:textId="77777777" w:rsidR="00C116CE" w:rsidRPr="005A0B80" w:rsidRDefault="00C116CE" w:rsidP="00C116CE">
      <w:pPr>
        <w:jc w:val="center"/>
        <w:rPr>
          <w:rFonts w:asciiTheme="minorEastAsia" w:hAnsiTheme="minorEastAsia" w:cs="Arial Unicode MS"/>
          <w:bCs/>
          <w:sz w:val="24"/>
          <w:szCs w:val="24"/>
          <w:lang w:eastAsia="zh-TW"/>
        </w:rPr>
      </w:pPr>
      <w:r w:rsidRPr="005A0B80">
        <w:rPr>
          <w:rFonts w:asciiTheme="minorEastAsia" w:hAnsiTheme="minorEastAsia" w:cs="Arial Unicode MS" w:hint="eastAsia"/>
          <w:bCs/>
          <w:sz w:val="24"/>
          <w:szCs w:val="24"/>
          <w:lang w:eastAsia="zh-TW"/>
        </w:rPr>
        <w:t>職務経歴書</w:t>
      </w:r>
    </w:p>
    <w:p w14:paraId="6A0E66CF" w14:textId="77777777"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bCs/>
          <w:sz w:val="20"/>
          <w:szCs w:val="20"/>
          <w:lang w:eastAsia="zh-TW"/>
        </w:rPr>
        <w:t>20xx年xx月xx</w:t>
      </w:r>
      <w:r w:rsidRPr="005A0B80">
        <w:rPr>
          <w:rFonts w:asciiTheme="minorEastAsia" w:hAnsiTheme="minorEastAsia" w:cs="Arial Unicode MS" w:hint="eastAsia"/>
          <w:bCs/>
          <w:sz w:val="20"/>
          <w:szCs w:val="20"/>
          <w:lang w:eastAsia="zh-TW"/>
        </w:rPr>
        <w:t>日</w:t>
      </w:r>
    </w:p>
    <w:p w14:paraId="458AF847" w14:textId="312EB874"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hint="eastAsia"/>
          <w:bCs/>
          <w:sz w:val="20"/>
          <w:szCs w:val="20"/>
          <w:lang w:eastAsia="zh-TW"/>
        </w:rPr>
        <w:t>氏名</w:t>
      </w:r>
      <w:r w:rsidR="009D7142">
        <w:rPr>
          <w:rFonts w:asciiTheme="minorEastAsia" w:hAnsiTheme="minorEastAsia" w:cs="Arial Unicode MS" w:hint="eastAsia"/>
          <w:bCs/>
          <w:sz w:val="20"/>
          <w:szCs w:val="20"/>
          <w:lang w:eastAsia="zh-TW"/>
        </w:rPr>
        <w:t>○○</w:t>
      </w:r>
      <w:r w:rsidRPr="005A0B80">
        <w:rPr>
          <w:rFonts w:asciiTheme="minorEastAsia" w:hAnsiTheme="minorEastAsia" w:cs="Arial Unicode MS" w:hint="eastAsia"/>
          <w:bCs/>
          <w:sz w:val="20"/>
          <w:szCs w:val="20"/>
          <w:lang w:eastAsia="zh-TW"/>
        </w:rPr>
        <w:t xml:space="preserve">　</w:t>
      </w:r>
      <w:r w:rsidR="009D7142">
        <w:rPr>
          <w:rFonts w:asciiTheme="minorEastAsia" w:hAnsiTheme="minorEastAsia" w:cs="Arial Unicode MS" w:hint="eastAsia"/>
          <w:bCs/>
          <w:sz w:val="20"/>
          <w:szCs w:val="20"/>
          <w:lang w:eastAsia="zh-TW"/>
        </w:rPr>
        <w:t>○○</w:t>
      </w:r>
    </w:p>
    <w:p w14:paraId="5E21DFD4" w14:textId="77777777" w:rsidR="00C116CE" w:rsidRPr="005A0B80" w:rsidRDefault="00C116CE" w:rsidP="00C116CE">
      <w:pPr>
        <w:rPr>
          <w:rFonts w:asciiTheme="minorEastAsia" w:hAnsiTheme="minorEastAsia" w:cs="Arial Unicode MS"/>
          <w:b/>
          <w:sz w:val="20"/>
          <w:szCs w:val="20"/>
          <w:lang w:eastAsia="zh-TW"/>
        </w:rPr>
      </w:pPr>
    </w:p>
    <w:p w14:paraId="4991EA3B" w14:textId="1940985D"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【経歴要約】</w:t>
      </w:r>
    </w:p>
    <w:p w14:paraId="7DD3C16E"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生命保険相互会社で、生命保険の個人営業として</w:t>
      </w:r>
      <w:r w:rsidRPr="005A0B80">
        <w:rPr>
          <w:rFonts w:asciiTheme="minorEastAsia" w:hAnsiTheme="minorEastAsia" w:cs="Arial Unicode MS"/>
          <w:sz w:val="20"/>
          <w:szCs w:val="20"/>
        </w:rPr>
        <w:t>既存契約者へのフォローと新規契約者の募集をしておりま</w:t>
      </w:r>
      <w:r w:rsidRPr="005A0B80">
        <w:rPr>
          <w:rFonts w:asciiTheme="minorEastAsia" w:hAnsiTheme="minorEastAsia" w:cs="ＭＳ 明朝" w:hint="eastAsia"/>
          <w:sz w:val="20"/>
          <w:szCs w:val="20"/>
        </w:rPr>
        <w:t>す</w:t>
      </w:r>
      <w:r w:rsidRPr="005A0B80">
        <w:rPr>
          <w:rFonts w:asciiTheme="minorEastAsia" w:hAnsiTheme="minorEastAsia" w:cs="Arial Unicode MS"/>
          <w:sz w:val="20"/>
          <w:szCs w:val="20"/>
        </w:rPr>
        <w:t>。既存契約者には契約内容の見直しや、結婚・出産などの情報収集、保険金請求などの諸手続きのフォローを中心に定期的な訪問を行</w:t>
      </w:r>
      <w:r w:rsidRPr="005A0B80">
        <w:rPr>
          <w:rFonts w:asciiTheme="minorEastAsia" w:hAnsiTheme="minorEastAsia" w:cs="ＭＳ 明朝" w:hint="eastAsia"/>
          <w:sz w:val="20"/>
          <w:szCs w:val="20"/>
        </w:rPr>
        <w:t>っています</w:t>
      </w:r>
      <w:r w:rsidRPr="005A0B80">
        <w:rPr>
          <w:rFonts w:asciiTheme="minorEastAsia" w:hAnsiTheme="minorEastAsia" w:cs="Arial Unicode MS"/>
          <w:sz w:val="20"/>
          <w:szCs w:val="20"/>
        </w:rPr>
        <w:t>。</w:t>
      </w:r>
    </w:p>
    <w:p w14:paraId="3FB09DA9"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sz w:val="20"/>
          <w:szCs w:val="20"/>
        </w:rPr>
        <w:t>新規契約者獲得として飛び込み営業も積極的に取り組み、20xx年以降、部内で個人売上上位3位の営業成績を維持しています。また、育成トレーナーとして5人の部下をまとめ、チームの売上向上に貢献しています。</w:t>
      </w:r>
    </w:p>
    <w:p w14:paraId="759D2A3E" w14:textId="77777777" w:rsidR="003D7E70" w:rsidRPr="005A0B80" w:rsidRDefault="003D7E70" w:rsidP="00C116CE">
      <w:pPr>
        <w:rPr>
          <w:rFonts w:asciiTheme="minorEastAsia" w:hAnsiTheme="minorEastAsia" w:cs="Arial Unicode MS"/>
          <w:b/>
          <w:sz w:val="20"/>
          <w:szCs w:val="20"/>
        </w:rPr>
      </w:pPr>
    </w:p>
    <w:p w14:paraId="296A822A" w14:textId="39A9CD84"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【職務内容】</w:t>
      </w:r>
    </w:p>
    <w:p w14:paraId="76103FA0" w14:textId="77777777" w:rsidR="003D7E70" w:rsidRPr="005A0B80" w:rsidRDefault="00EC2126" w:rsidP="00C116CE">
      <w:pPr>
        <w:rPr>
          <w:rFonts w:asciiTheme="minorEastAsia" w:hAnsiTheme="minorEastAsia"/>
          <w:b/>
          <w:bCs/>
          <w:sz w:val="20"/>
          <w:szCs w:val="20"/>
          <w:lang w:eastAsia="zh-TW"/>
        </w:rPr>
      </w:pPr>
      <w:bookmarkStart w:id="0" w:name="_Hlk108797779"/>
      <w:r w:rsidRPr="005A0B80">
        <w:rPr>
          <w:rFonts w:asciiTheme="minorEastAsia" w:hAnsiTheme="minorEastAsia" w:cs="Arial Unicode MS"/>
          <w:b/>
          <w:bCs/>
          <w:sz w:val="20"/>
          <w:szCs w:val="20"/>
          <w:lang w:eastAsia="zh-TW"/>
        </w:rPr>
        <w:t>○○生命保険相互会社</w:t>
      </w:r>
      <w:bookmarkEnd w:id="0"/>
      <w:r w:rsidRPr="005A0B80">
        <w:rPr>
          <w:rFonts w:asciiTheme="minorEastAsia" w:hAnsiTheme="minorEastAsia" w:cs="Arial Unicode MS"/>
          <w:b/>
          <w:bCs/>
          <w:sz w:val="20"/>
          <w:szCs w:val="20"/>
          <w:lang w:eastAsia="zh-TW"/>
        </w:rPr>
        <w:t>（20xx年xx</w:t>
      </w:r>
      <w:r w:rsidRPr="005A0B80">
        <w:rPr>
          <w:rFonts w:asciiTheme="minorEastAsia" w:hAnsiTheme="minorEastAsia" w:cs="ＭＳ 明朝" w:hint="eastAsia"/>
          <w:b/>
          <w:bCs/>
          <w:sz w:val="20"/>
          <w:szCs w:val="20"/>
          <w:lang w:eastAsia="zh-TW"/>
        </w:rPr>
        <w:t>月</w:t>
      </w:r>
      <w:r w:rsidRPr="005A0B80">
        <w:rPr>
          <w:rFonts w:asciiTheme="minorEastAsia" w:hAnsiTheme="minorEastAsia" w:cs="Arial Unicode MS"/>
          <w:b/>
          <w:bCs/>
          <w:sz w:val="20"/>
          <w:szCs w:val="20"/>
          <w:lang w:eastAsia="zh-TW"/>
        </w:rPr>
        <w:t>～</w:t>
      </w:r>
      <w:r w:rsidRPr="005A0B80">
        <w:rPr>
          <w:rFonts w:asciiTheme="minorEastAsia" w:hAnsiTheme="minorEastAsia" w:cs="ＭＳ 明朝" w:hint="eastAsia"/>
          <w:b/>
          <w:bCs/>
          <w:sz w:val="20"/>
          <w:szCs w:val="20"/>
          <w:lang w:eastAsia="zh-TW"/>
        </w:rPr>
        <w:t>現在</w:t>
      </w:r>
      <w:r w:rsidRPr="005A0B80">
        <w:rPr>
          <w:rFonts w:asciiTheme="minorEastAsia" w:hAnsiTheme="minorEastAsia" w:cs="Arial Unicode MS"/>
          <w:b/>
          <w:bCs/>
          <w:sz w:val="20"/>
          <w:szCs w:val="20"/>
          <w:lang w:eastAsia="zh-TW"/>
        </w:rPr>
        <w:t>）</w:t>
      </w:r>
    </w:p>
    <w:p w14:paraId="6865CA12" w14:textId="423E20B6"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資本金　○</w:t>
      </w:r>
      <w:r w:rsidR="00BE26DB" w:rsidRPr="005A0B80">
        <w:rPr>
          <w:rFonts w:asciiTheme="minorEastAsia" w:hAnsiTheme="minorEastAsia" w:cs="Arial Unicode MS" w:hint="eastAsia"/>
          <w:sz w:val="20"/>
          <w:szCs w:val="20"/>
        </w:rPr>
        <w:t>億</w:t>
      </w:r>
      <w:r w:rsidRPr="005A0B80">
        <w:rPr>
          <w:rFonts w:asciiTheme="minorEastAsia" w:hAnsiTheme="minorEastAsia" w:cs="Arial Unicode MS"/>
          <w:sz w:val="20"/>
          <w:szCs w:val="20"/>
        </w:rPr>
        <w:t>円　従業員数　○○名　生命保険・損害保険販売業</w:t>
      </w:r>
    </w:p>
    <w:p w14:paraId="2405F293" w14:textId="69890A0B" w:rsidR="003D7E70" w:rsidRPr="005A0B80" w:rsidRDefault="003D7E70" w:rsidP="00C116CE">
      <w:pPr>
        <w:rPr>
          <w:rFonts w:asciiTheme="minorEastAsia" w:hAnsiTheme="minorEastAsia"/>
          <w:sz w:val="20"/>
          <w:szCs w:val="20"/>
        </w:rPr>
      </w:pPr>
    </w:p>
    <w:p w14:paraId="4953395D" w14:textId="23943224" w:rsidR="00B6717C" w:rsidRPr="005A0B80" w:rsidRDefault="00B6717C" w:rsidP="00C116CE">
      <w:pPr>
        <w:rPr>
          <w:rFonts w:asciiTheme="minorEastAsia" w:hAnsiTheme="minorEastAsia"/>
          <w:sz w:val="20"/>
          <w:szCs w:val="20"/>
          <w:lang w:eastAsia="zh-TW"/>
        </w:rPr>
      </w:pPr>
      <w:r w:rsidRPr="005A0B80">
        <w:rPr>
          <w:rFonts w:asciiTheme="minorEastAsia" w:hAnsiTheme="minorEastAsia" w:hint="eastAsia"/>
          <w:b/>
          <w:bCs/>
          <w:sz w:val="20"/>
          <w:szCs w:val="20"/>
          <w:lang w:eastAsia="zh-TW"/>
        </w:rPr>
        <w:t>◆</w:t>
      </w:r>
      <w:r w:rsidR="00730912" w:rsidRPr="005A0B80">
        <w:rPr>
          <w:rFonts w:asciiTheme="minorEastAsia" w:hAnsiTheme="minorEastAsia" w:hint="eastAsia"/>
          <w:b/>
          <w:bCs/>
          <w:sz w:val="20"/>
          <w:szCs w:val="20"/>
          <w:lang w:eastAsia="zh-TW"/>
        </w:rPr>
        <w:t>職種</w:t>
      </w:r>
      <w:r w:rsidR="00730912" w:rsidRPr="005A0B80">
        <w:rPr>
          <w:rFonts w:asciiTheme="minorEastAsia" w:hAnsiTheme="minorEastAsia" w:hint="eastAsia"/>
          <w:sz w:val="20"/>
          <w:szCs w:val="20"/>
          <w:lang w:eastAsia="zh-TW"/>
        </w:rPr>
        <w:t xml:space="preserve">　</w:t>
      </w:r>
      <w:r w:rsidRPr="005A0B80">
        <w:rPr>
          <w:rFonts w:asciiTheme="minorEastAsia" w:hAnsiTheme="minorEastAsia" w:hint="eastAsia"/>
          <w:sz w:val="20"/>
          <w:szCs w:val="20"/>
          <w:lang w:eastAsia="zh-TW"/>
        </w:rPr>
        <w:t>個人営業</w:t>
      </w:r>
    </w:p>
    <w:p w14:paraId="771CFD90" w14:textId="77777777" w:rsidR="00B6717C" w:rsidRPr="005A0B80" w:rsidRDefault="00B6717C" w:rsidP="00C116CE">
      <w:pPr>
        <w:rPr>
          <w:rFonts w:asciiTheme="minorEastAsia" w:hAnsiTheme="minorEastAsia"/>
          <w:sz w:val="20"/>
          <w:szCs w:val="20"/>
          <w:lang w:eastAsia="zh-TW"/>
        </w:rPr>
      </w:pPr>
    </w:p>
    <w:p w14:paraId="1337C9AC"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&lt;</w:t>
      </w:r>
      <w:r w:rsidRPr="005A0B80">
        <w:rPr>
          <w:rFonts w:asciiTheme="minorEastAsia" w:hAnsiTheme="minorEastAsia" w:cs="Arial Unicode MS" w:hint="eastAsia"/>
          <w:sz w:val="20"/>
          <w:szCs w:val="20"/>
          <w:lang w:eastAsia="zh-TW"/>
        </w:rPr>
        <w:t>□□</w:t>
      </w:r>
      <w:r w:rsidRPr="005A0B80">
        <w:rPr>
          <w:rFonts w:asciiTheme="minorEastAsia" w:hAnsiTheme="minorEastAsia" w:cs="Arial Unicode MS"/>
          <w:sz w:val="20"/>
          <w:szCs w:val="20"/>
          <w:lang w:eastAsia="zh-TW"/>
        </w:rPr>
        <w:t xml:space="preserve">西支社　第一営業部&gt;　 </w:t>
      </w:r>
    </w:p>
    <w:p w14:paraId="5E407DE9" w14:textId="6E03D7B0"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【営業スタイル】個人営業</w:t>
      </w:r>
    </w:p>
    <w:p w14:paraId="6B2B36D9" w14:textId="60E5B2A0"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【取扱い商品】生命保険（生命保険、医療保険、変額保険など全般）</w:t>
      </w:r>
    </w:p>
    <w:p w14:paraId="73E40F8D" w14:textId="77777777" w:rsidR="003D7E70" w:rsidRPr="005A0B80" w:rsidRDefault="003D7E70" w:rsidP="00C116CE">
      <w:pPr>
        <w:rPr>
          <w:rFonts w:asciiTheme="minorEastAsia" w:hAnsiTheme="minorEastAsia"/>
          <w:sz w:val="20"/>
          <w:szCs w:val="20"/>
          <w:lang w:eastAsia="ja"/>
        </w:rPr>
      </w:pPr>
    </w:p>
    <w:p w14:paraId="0F3583A5" w14:textId="77777777" w:rsidR="003D7E70" w:rsidRPr="005A0B80" w:rsidRDefault="00EC2126" w:rsidP="00C116CE">
      <w:pPr>
        <w:rPr>
          <w:rFonts w:asciiTheme="minorEastAsia" w:hAnsiTheme="minorEastAsia"/>
          <w:b/>
          <w:bCs/>
          <w:sz w:val="20"/>
          <w:szCs w:val="20"/>
        </w:rPr>
      </w:pPr>
      <w:r w:rsidRPr="005A0B80">
        <w:rPr>
          <w:rFonts w:asciiTheme="minorEastAsia" w:hAnsiTheme="minorEastAsia" w:cs="Arial Unicode MS"/>
          <w:b/>
          <w:bCs/>
          <w:sz w:val="20"/>
          <w:szCs w:val="20"/>
        </w:rPr>
        <w:t>【業務内容】</w:t>
      </w:r>
    </w:p>
    <w:p w14:paraId="13080851"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・見積書、提案書の作成、契約、保険金請求など諸手続きの書類の準備や申請</w:t>
      </w:r>
    </w:p>
    <w:p w14:paraId="3633C7D2"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・顧客情報の管理（保険年齢や就職、結婚、出産、定年などにかかわる情報の整理と確認）</w:t>
      </w:r>
    </w:p>
    <w:p w14:paraId="7B858632"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・チーム員への指導と顧客先訪問の同行</w:t>
      </w:r>
    </w:p>
    <w:p w14:paraId="4C7A343C"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・新人研修、チームミーティングの企画と進行</w:t>
      </w:r>
    </w:p>
    <w:p w14:paraId="0732B63F" w14:textId="77777777" w:rsidR="003D7E70" w:rsidRPr="005A0B80" w:rsidRDefault="00EC2126" w:rsidP="00C116CE">
      <w:pPr>
        <w:rPr>
          <w:rFonts w:asciiTheme="minorEastAsia" w:hAnsiTheme="minorEastAsia"/>
          <w:sz w:val="20"/>
          <w:szCs w:val="20"/>
        </w:rPr>
      </w:pPr>
      <w:r w:rsidRPr="005A0B80">
        <w:rPr>
          <w:rFonts w:asciiTheme="minorEastAsia" w:hAnsiTheme="minorEastAsia"/>
          <w:sz w:val="20"/>
          <w:szCs w:val="20"/>
        </w:rPr>
        <w:tab/>
      </w:r>
    </w:p>
    <w:p w14:paraId="3F863733" w14:textId="7098633C" w:rsidR="003D7E70" w:rsidRPr="006F7A83" w:rsidRDefault="00B439AE" w:rsidP="00C116CE">
      <w:pPr>
        <w:rPr>
          <w:rFonts w:asciiTheme="minorEastAsia" w:eastAsia="PMingLiU" w:hAnsiTheme="minorEastAsia"/>
          <w:b/>
          <w:bCs/>
          <w:sz w:val="20"/>
          <w:szCs w:val="20"/>
          <w:lang w:eastAsia="zh-TW"/>
        </w:rPr>
      </w:pPr>
      <w:r w:rsidRPr="005A0B80">
        <w:rPr>
          <w:rFonts w:asciiTheme="minorEastAsia" w:hAnsiTheme="minorEastAsia" w:cs="Arial Unicode MS"/>
          <w:sz w:val="20"/>
          <w:szCs w:val="20"/>
          <w:lang w:eastAsia="zh-TW"/>
        </w:rPr>
        <w:t>◆</w:t>
      </w:r>
      <w:r w:rsidR="00EC2126" w:rsidRPr="005A0B80">
        <w:rPr>
          <w:rFonts w:asciiTheme="minorEastAsia" w:hAnsiTheme="minorEastAsia" w:cs="Arial Unicode MS"/>
          <w:b/>
          <w:bCs/>
          <w:sz w:val="20"/>
          <w:szCs w:val="20"/>
          <w:lang w:eastAsia="zh-TW"/>
        </w:rPr>
        <w:t>営業実績</w:t>
      </w:r>
    </w:p>
    <w:p w14:paraId="1B006EBB"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 xml:space="preserve">　[訪問世帯数]　○○世帯</w:t>
      </w:r>
    </w:p>
    <w:p w14:paraId="7AA4AF2E" w14:textId="206EC16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lang w:eastAsia="zh-TW"/>
        </w:rPr>
        <w:t xml:space="preserve">　</w:t>
      </w:r>
      <w:r w:rsidRPr="005A0B80">
        <w:rPr>
          <w:rFonts w:asciiTheme="minorEastAsia" w:hAnsiTheme="minorEastAsia" w:cs="Arial Unicode MS"/>
          <w:sz w:val="20"/>
          <w:szCs w:val="20"/>
        </w:rPr>
        <w:t>[契約獲得数]　○○</w:t>
      </w:r>
      <w:r w:rsidR="00B74A52" w:rsidRPr="005A0B80">
        <w:rPr>
          <w:rFonts w:asciiTheme="minorEastAsia" w:hAnsiTheme="minorEastAsia" w:cs="Arial Unicode MS" w:hint="eastAsia"/>
          <w:sz w:val="20"/>
          <w:szCs w:val="20"/>
        </w:rPr>
        <w:t>件</w:t>
      </w:r>
    </w:p>
    <w:p w14:paraId="1AE18135"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 xml:space="preserve">　[売り上げ実績]</w:t>
      </w:r>
    </w:p>
    <w:p w14:paraId="58268DB8"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・20xx年度　個人売上高○万円（部内順位23名中3位）</w:t>
      </w:r>
    </w:p>
    <w:p w14:paraId="5A179FE9"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rPr>
        <w:t xml:space="preserve">　　　　　　　</w:t>
      </w:r>
      <w:r w:rsidRPr="005A0B80">
        <w:rPr>
          <w:rFonts w:asciiTheme="minorEastAsia" w:hAnsiTheme="minorEastAsia" w:cs="Arial Unicode MS"/>
          <w:sz w:val="20"/>
          <w:szCs w:val="20"/>
          <w:lang w:eastAsia="zh-TW"/>
        </w:rPr>
        <w:t xml:space="preserve">新人賞受賞（支社内14名中1位）　</w:t>
      </w:r>
    </w:p>
    <w:p w14:paraId="575EA634"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・20xx年度　個人売上高○万円（部内順位26名中2位）</w:t>
      </w:r>
    </w:p>
    <w:p w14:paraId="651AFCB1"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・20xx年度　個人売上高○万円（部内順位30名中2位）</w:t>
      </w:r>
    </w:p>
    <w:p w14:paraId="575D1067" w14:textId="1EAC8DD9" w:rsidR="003D7E70" w:rsidRPr="005A0B80" w:rsidRDefault="00EC2126" w:rsidP="00C116CE">
      <w:pPr>
        <w:rPr>
          <w:rFonts w:asciiTheme="minorEastAsia" w:hAnsiTheme="minorEastAsia" w:cs="Arial Unicode MS"/>
          <w:sz w:val="20"/>
          <w:szCs w:val="20"/>
        </w:rPr>
      </w:pPr>
      <w:r w:rsidRPr="005A0B80">
        <w:rPr>
          <w:rFonts w:asciiTheme="minorEastAsia" w:hAnsiTheme="minorEastAsia" w:cs="Arial Unicode MS"/>
          <w:sz w:val="20"/>
          <w:szCs w:val="20"/>
        </w:rPr>
        <w:t>チーム売上高○万円（部内前年度比120％の売上達成）</w:t>
      </w:r>
    </w:p>
    <w:p w14:paraId="5CCA78CD" w14:textId="77777777" w:rsidR="00414EC7" w:rsidRPr="005A0B80" w:rsidRDefault="00414EC7" w:rsidP="00C116CE">
      <w:pPr>
        <w:rPr>
          <w:rFonts w:asciiTheme="minorEastAsia" w:hAnsiTheme="minorEastAsia"/>
          <w:sz w:val="20"/>
          <w:szCs w:val="20"/>
        </w:rPr>
      </w:pPr>
    </w:p>
    <w:p w14:paraId="284B3428" w14:textId="55E670D0" w:rsidR="003D7E70" w:rsidRPr="005A0B80" w:rsidRDefault="00414EC7" w:rsidP="00C116CE">
      <w:pPr>
        <w:rPr>
          <w:rFonts w:asciiTheme="minorEastAsia" w:hAnsiTheme="minorEastAsia"/>
          <w:sz w:val="20"/>
          <w:szCs w:val="20"/>
        </w:rPr>
      </w:pPr>
      <w:bookmarkStart w:id="1" w:name="_Hlk109048566"/>
      <w:r w:rsidRPr="005A0B80">
        <w:rPr>
          <w:rFonts w:asciiTheme="minorEastAsia" w:hAnsiTheme="minorEastAsia" w:hint="eastAsia"/>
          <w:sz w:val="20"/>
          <w:szCs w:val="20"/>
        </w:rPr>
        <w:t>※</w:t>
      </w:r>
      <w:r w:rsidR="00EC2126" w:rsidRPr="005A0B80">
        <w:rPr>
          <w:rFonts w:asciiTheme="minorEastAsia" w:hAnsiTheme="minorEastAsia" w:hint="eastAsia"/>
          <w:sz w:val="20"/>
          <w:szCs w:val="20"/>
        </w:rPr>
        <w:t>新規顧客獲得では飛び込み営業の他、既存顧客からアフターフォローが評価されて、ご紹介を多く受けて成約に</w:t>
      </w:r>
      <w:r w:rsidR="00F34DED" w:rsidRPr="005A0B80">
        <w:rPr>
          <w:rFonts w:asciiTheme="minorEastAsia" w:hAnsiTheme="minorEastAsia" w:hint="eastAsia"/>
          <w:sz w:val="20"/>
          <w:szCs w:val="20"/>
        </w:rPr>
        <w:t>つなげ</w:t>
      </w:r>
      <w:r w:rsidR="00EC2126" w:rsidRPr="005A0B80">
        <w:rPr>
          <w:rFonts w:asciiTheme="minorEastAsia" w:hAnsiTheme="minorEastAsia" w:hint="eastAsia"/>
          <w:sz w:val="20"/>
          <w:szCs w:val="20"/>
        </w:rPr>
        <w:t>ています</w:t>
      </w:r>
      <w:r w:rsidR="0002023B" w:rsidRPr="005A0B80">
        <w:rPr>
          <w:rFonts w:asciiTheme="minorEastAsia" w:hAnsiTheme="minorEastAsia" w:hint="eastAsia"/>
          <w:sz w:val="20"/>
          <w:szCs w:val="20"/>
        </w:rPr>
        <w:t>（既存顧客によるご紹介件数　20xx年</w:t>
      </w:r>
      <w:r w:rsidR="009D7142">
        <w:rPr>
          <w:rFonts w:asciiTheme="minorEastAsia" w:hAnsiTheme="minorEastAsia" w:hint="eastAsia"/>
          <w:sz w:val="20"/>
          <w:szCs w:val="20"/>
        </w:rPr>
        <w:t>○</w:t>
      </w:r>
      <w:r w:rsidR="0002023B" w:rsidRPr="005A0B80">
        <w:rPr>
          <w:rFonts w:asciiTheme="minorEastAsia" w:hAnsiTheme="minorEastAsia" w:hint="eastAsia"/>
          <w:sz w:val="20"/>
          <w:szCs w:val="20"/>
        </w:rPr>
        <w:t>件）</w:t>
      </w:r>
      <w:r w:rsidR="00EC2126" w:rsidRPr="005A0B80">
        <w:rPr>
          <w:rFonts w:asciiTheme="minorEastAsia" w:hAnsiTheme="minorEastAsia" w:hint="eastAsia"/>
          <w:sz w:val="20"/>
          <w:szCs w:val="20"/>
        </w:rPr>
        <w:t>。</w:t>
      </w:r>
    </w:p>
    <w:bookmarkEnd w:id="1"/>
    <w:p w14:paraId="681CBC38" w14:textId="77777777" w:rsidR="003D7E70" w:rsidRPr="005A0B80" w:rsidRDefault="003D7E70" w:rsidP="00C116CE">
      <w:pPr>
        <w:rPr>
          <w:rFonts w:asciiTheme="minorEastAsia" w:hAnsiTheme="minorEastAsia"/>
          <w:sz w:val="20"/>
          <w:szCs w:val="20"/>
        </w:rPr>
      </w:pPr>
    </w:p>
    <w:p w14:paraId="316D9A72" w14:textId="7B9A7165" w:rsidR="003D7E70" w:rsidRPr="005A0B80" w:rsidRDefault="00B439AE" w:rsidP="00C116CE">
      <w:pPr>
        <w:rPr>
          <w:rFonts w:asciiTheme="minorEastAsia" w:hAnsiTheme="minorEastAsia"/>
          <w:b/>
          <w:bCs/>
          <w:sz w:val="20"/>
          <w:szCs w:val="20"/>
        </w:rPr>
      </w:pPr>
      <w:r w:rsidRPr="005A0B80">
        <w:rPr>
          <w:rFonts w:asciiTheme="minorEastAsia" w:hAnsiTheme="minorEastAsia" w:cs="Arial Unicode MS"/>
          <w:sz w:val="20"/>
          <w:szCs w:val="20"/>
        </w:rPr>
        <w:t>◆</w:t>
      </w:r>
      <w:r w:rsidR="00EC2126" w:rsidRPr="005A0B80">
        <w:rPr>
          <w:rFonts w:asciiTheme="minorEastAsia" w:hAnsiTheme="minorEastAsia" w:cs="Arial Unicode MS"/>
          <w:b/>
          <w:bCs/>
          <w:sz w:val="20"/>
          <w:szCs w:val="20"/>
        </w:rPr>
        <w:t>アピールポイント</w:t>
      </w:r>
    </w:p>
    <w:p w14:paraId="54CAC2AE" w14:textId="0A9CB4AF" w:rsidR="003D7E70" w:rsidRPr="005A0B80" w:rsidRDefault="00B439AE"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（1）</w:t>
      </w:r>
      <w:r w:rsidR="00EC2126" w:rsidRPr="005A0B80">
        <w:rPr>
          <w:rFonts w:asciiTheme="minorEastAsia" w:hAnsiTheme="minorEastAsia" w:cs="Arial Unicode MS"/>
          <w:b/>
          <w:bCs/>
          <w:sz w:val="20"/>
          <w:szCs w:val="20"/>
        </w:rPr>
        <w:t>お客</w:t>
      </w:r>
      <w:r w:rsidR="00683383" w:rsidRPr="005A0B80">
        <w:rPr>
          <w:rFonts w:asciiTheme="minorEastAsia" w:hAnsiTheme="minorEastAsia" w:cs="Arial Unicode MS" w:hint="eastAsia"/>
          <w:b/>
          <w:bCs/>
          <w:sz w:val="20"/>
          <w:szCs w:val="20"/>
        </w:rPr>
        <w:t>様</w:t>
      </w:r>
      <w:r w:rsidR="00EC2126" w:rsidRPr="005A0B80">
        <w:rPr>
          <w:rFonts w:asciiTheme="minorEastAsia" w:hAnsiTheme="minorEastAsia" w:cs="Arial Unicode MS"/>
          <w:b/>
          <w:bCs/>
          <w:sz w:val="20"/>
          <w:szCs w:val="20"/>
        </w:rPr>
        <w:t>のニーズをつかむ営業力</w:t>
      </w:r>
    </w:p>
    <w:p w14:paraId="019B810E" w14:textId="114591C9"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定期的なお客</w:t>
      </w:r>
      <w:r w:rsidR="00683383" w:rsidRPr="005A0B80">
        <w:rPr>
          <w:rFonts w:asciiTheme="minorEastAsia" w:hAnsiTheme="minorEastAsia" w:cs="Arial Unicode MS" w:hint="eastAsia"/>
          <w:sz w:val="20"/>
          <w:szCs w:val="20"/>
        </w:rPr>
        <w:t>様</w:t>
      </w:r>
      <w:r w:rsidRPr="005A0B80">
        <w:rPr>
          <w:rFonts w:asciiTheme="minorEastAsia" w:hAnsiTheme="minorEastAsia" w:cs="Arial Unicode MS"/>
          <w:sz w:val="20"/>
          <w:szCs w:val="20"/>
        </w:rPr>
        <w:t>訪問やちょっとした会話で得られた情報を個人カルテに反映させ、常に最新情報を基に、その時のお客</w:t>
      </w:r>
      <w:r w:rsidR="00683383" w:rsidRPr="005A0B80">
        <w:rPr>
          <w:rFonts w:asciiTheme="minorEastAsia" w:hAnsiTheme="minorEastAsia" w:cs="Arial Unicode MS" w:hint="eastAsia"/>
          <w:sz w:val="20"/>
          <w:szCs w:val="20"/>
        </w:rPr>
        <w:t>様</w:t>
      </w:r>
      <w:r w:rsidRPr="005A0B80">
        <w:rPr>
          <w:rFonts w:asciiTheme="minorEastAsia" w:hAnsiTheme="minorEastAsia" w:cs="Arial Unicode MS"/>
          <w:sz w:val="20"/>
          <w:szCs w:val="20"/>
        </w:rPr>
        <w:t>のニーズに沿った、的を絞った提案をしてきました。</w:t>
      </w:r>
    </w:p>
    <w:p w14:paraId="45B2A285" w14:textId="77777777" w:rsidR="003D7E70" w:rsidRPr="005A0B80" w:rsidRDefault="00EC2126" w:rsidP="00C116CE">
      <w:pPr>
        <w:rPr>
          <w:rFonts w:asciiTheme="minorEastAsia" w:hAnsiTheme="minorEastAsia" w:cs="Arial Unicode MS"/>
          <w:sz w:val="20"/>
          <w:szCs w:val="20"/>
        </w:rPr>
      </w:pPr>
      <w:r w:rsidRPr="005A0B80">
        <w:rPr>
          <w:rFonts w:asciiTheme="minorEastAsia" w:hAnsiTheme="minorEastAsia" w:cs="Arial Unicode MS"/>
          <w:sz w:val="20"/>
          <w:szCs w:val="20"/>
        </w:rPr>
        <w:lastRenderedPageBreak/>
        <w:t>このような地道な営業活動が長い付き合いと信頼につながり、個人売上予算100％以上達成を、過去○年間維持しています。</w:t>
      </w:r>
    </w:p>
    <w:p w14:paraId="71119724" w14:textId="77777777" w:rsidR="003D7E70" w:rsidRPr="005A0B80" w:rsidRDefault="003D7E70" w:rsidP="00C116CE">
      <w:pPr>
        <w:rPr>
          <w:rFonts w:asciiTheme="minorEastAsia" w:hAnsiTheme="minorEastAsia"/>
          <w:sz w:val="20"/>
          <w:szCs w:val="20"/>
        </w:rPr>
      </w:pPr>
    </w:p>
    <w:p w14:paraId="4AE028AD" w14:textId="34F68B69" w:rsidR="003D7E70" w:rsidRPr="005A0B80" w:rsidRDefault="007076D3"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w:t>
      </w:r>
      <w:r w:rsidRPr="005A0B80">
        <w:rPr>
          <w:rFonts w:asciiTheme="minorEastAsia" w:hAnsiTheme="minorEastAsia" w:cs="Arial Unicode MS"/>
          <w:b/>
          <w:bCs/>
          <w:sz w:val="20"/>
          <w:szCs w:val="20"/>
        </w:rPr>
        <w:t>2</w:t>
      </w:r>
      <w:r w:rsidRPr="005A0B80">
        <w:rPr>
          <w:rFonts w:asciiTheme="minorEastAsia" w:hAnsiTheme="minorEastAsia" w:cs="Arial Unicode MS" w:hint="eastAsia"/>
          <w:b/>
          <w:bCs/>
          <w:sz w:val="20"/>
          <w:szCs w:val="20"/>
        </w:rPr>
        <w:t>）</w:t>
      </w:r>
      <w:r w:rsidR="00EC2126" w:rsidRPr="005A0B80">
        <w:rPr>
          <w:rFonts w:asciiTheme="minorEastAsia" w:hAnsiTheme="minorEastAsia" w:cs="Arial Unicode MS"/>
          <w:b/>
          <w:bCs/>
          <w:sz w:val="20"/>
          <w:szCs w:val="20"/>
        </w:rPr>
        <w:t>金融についての知識と自己啓発</w:t>
      </w:r>
    </w:p>
    <w:p w14:paraId="14856492" w14:textId="08ABC153"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お客</w:t>
      </w:r>
      <w:r w:rsidR="00683383" w:rsidRPr="005A0B80">
        <w:rPr>
          <w:rFonts w:asciiTheme="minorEastAsia" w:hAnsiTheme="minorEastAsia" w:cs="Arial Unicode MS" w:hint="eastAsia"/>
          <w:sz w:val="20"/>
          <w:szCs w:val="20"/>
        </w:rPr>
        <w:t>様</w:t>
      </w:r>
      <w:r w:rsidRPr="005A0B80">
        <w:rPr>
          <w:rFonts w:asciiTheme="minorEastAsia" w:hAnsiTheme="minorEastAsia" w:cs="Arial Unicode MS"/>
          <w:sz w:val="20"/>
          <w:szCs w:val="20"/>
        </w:rPr>
        <w:t>のご相談内容に合わせてライフプランを一緒に作り上げ、そのライフプランのための最適な保障を提案できる商品知識を身に付けています。複雑な保険商品について分かりやすく説明したり、お客</w:t>
      </w:r>
      <w:r w:rsidR="00683383" w:rsidRPr="005A0B80">
        <w:rPr>
          <w:rFonts w:asciiTheme="minorEastAsia" w:hAnsiTheme="minorEastAsia" w:cs="Arial Unicode MS" w:hint="eastAsia"/>
          <w:sz w:val="20"/>
          <w:szCs w:val="20"/>
        </w:rPr>
        <w:t>様</w:t>
      </w:r>
      <w:r w:rsidRPr="005A0B80">
        <w:rPr>
          <w:rFonts w:asciiTheme="minorEastAsia" w:hAnsiTheme="minorEastAsia" w:cs="Arial Unicode MS"/>
          <w:sz w:val="20"/>
          <w:szCs w:val="20"/>
        </w:rPr>
        <w:t>の疑問には丁寧にお答えして、納得していただいたうえでご契約をいただくようにしました。</w:t>
      </w:r>
    </w:p>
    <w:p w14:paraId="5C6FE1D8" w14:textId="70A16E18" w:rsidR="003D7E70" w:rsidRPr="005A0B80" w:rsidRDefault="00EC2126" w:rsidP="00C116CE">
      <w:pPr>
        <w:rPr>
          <w:rFonts w:asciiTheme="minorEastAsia" w:hAnsiTheme="minorEastAsia" w:cs="Arial Unicode MS"/>
          <w:sz w:val="20"/>
          <w:szCs w:val="20"/>
        </w:rPr>
      </w:pPr>
      <w:r w:rsidRPr="005A0B80">
        <w:rPr>
          <w:rFonts w:asciiTheme="minorEastAsia" w:hAnsiTheme="minorEastAsia" w:cs="Arial Unicode MS"/>
          <w:sz w:val="20"/>
          <w:szCs w:val="20"/>
        </w:rPr>
        <w:t>生命保険だけでなく、貯蓄計画、相続や税金の相談もお客</w:t>
      </w:r>
      <w:r w:rsidR="00683383" w:rsidRPr="005A0B80">
        <w:rPr>
          <w:rFonts w:asciiTheme="minorEastAsia" w:hAnsiTheme="minorEastAsia" w:cs="Arial Unicode MS" w:hint="eastAsia"/>
          <w:sz w:val="20"/>
          <w:szCs w:val="20"/>
        </w:rPr>
        <w:t>様</w:t>
      </w:r>
      <w:r w:rsidRPr="005A0B80">
        <w:rPr>
          <w:rFonts w:asciiTheme="minorEastAsia" w:hAnsiTheme="minorEastAsia" w:cs="Arial Unicode MS"/>
          <w:sz w:val="20"/>
          <w:szCs w:val="20"/>
        </w:rPr>
        <w:t>から受ける機会が増え、その都度勉強しながらアドバイスさせていただいていますが、お客</w:t>
      </w:r>
      <w:r w:rsidR="00683383" w:rsidRPr="005A0B80">
        <w:rPr>
          <w:rFonts w:asciiTheme="minorEastAsia" w:hAnsiTheme="minorEastAsia" w:cs="Arial Unicode MS" w:hint="eastAsia"/>
          <w:sz w:val="20"/>
          <w:szCs w:val="20"/>
        </w:rPr>
        <w:t>様</w:t>
      </w:r>
      <w:r w:rsidRPr="005A0B80">
        <w:rPr>
          <w:rFonts w:asciiTheme="minorEastAsia" w:hAnsiTheme="minorEastAsia" w:cs="Arial Unicode MS"/>
          <w:sz w:val="20"/>
          <w:szCs w:val="20"/>
        </w:rPr>
        <w:t>から感謝の言葉をいただくと、大きな励みとなります。</w:t>
      </w:r>
    </w:p>
    <w:p w14:paraId="4B380D22"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トータルなコンサルティングができるよう、2級FP技能士の資格を取得し、現在1級FP技能士を目指しています。</w:t>
      </w:r>
    </w:p>
    <w:p w14:paraId="405CC03F" w14:textId="77777777" w:rsidR="003D7E70" w:rsidRPr="005A0B80" w:rsidRDefault="00EC2126" w:rsidP="00C116CE">
      <w:pPr>
        <w:rPr>
          <w:rFonts w:asciiTheme="minorEastAsia" w:hAnsiTheme="minorEastAsia"/>
          <w:sz w:val="20"/>
          <w:szCs w:val="20"/>
        </w:rPr>
      </w:pPr>
      <w:r w:rsidRPr="005A0B80">
        <w:rPr>
          <w:rFonts w:asciiTheme="minorEastAsia" w:hAnsiTheme="minorEastAsia"/>
          <w:sz w:val="20"/>
          <w:szCs w:val="20"/>
        </w:rPr>
        <w:tab/>
      </w:r>
    </w:p>
    <w:p w14:paraId="41480422" w14:textId="15C9F4FB" w:rsidR="003D7E70" w:rsidRPr="005A0B80" w:rsidRDefault="007076D3"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（3）</w:t>
      </w:r>
      <w:r w:rsidR="00EC2126" w:rsidRPr="005A0B80">
        <w:rPr>
          <w:rFonts w:asciiTheme="minorEastAsia" w:hAnsiTheme="minorEastAsia" w:cs="Arial Unicode MS"/>
          <w:b/>
          <w:bCs/>
          <w:sz w:val="20"/>
          <w:szCs w:val="20"/>
        </w:rPr>
        <w:t>新人、後輩の教育・指導経験</w:t>
      </w:r>
    </w:p>
    <w:p w14:paraId="02D35EA0"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育成トレーナーとして5名の社員の営業指導や新人教育にも携わりました。</w:t>
      </w:r>
    </w:p>
    <w:p w14:paraId="01E1E48A" w14:textId="54CD4042"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自身の成功、失敗体験を</w:t>
      </w:r>
      <w:r w:rsidR="00740CC4" w:rsidRPr="005A0B80">
        <w:rPr>
          <w:rFonts w:asciiTheme="minorEastAsia" w:hAnsiTheme="minorEastAsia" w:cs="Arial Unicode MS" w:hint="eastAsia"/>
          <w:sz w:val="20"/>
          <w:szCs w:val="20"/>
        </w:rPr>
        <w:t>基</w:t>
      </w:r>
      <w:r w:rsidRPr="005A0B80">
        <w:rPr>
          <w:rFonts w:asciiTheme="minorEastAsia" w:hAnsiTheme="minorEastAsia" w:cs="Arial Unicode MS"/>
          <w:sz w:val="20"/>
          <w:szCs w:val="20"/>
        </w:rPr>
        <w:t>にしたオリジナル資料での研修、同行営業、また朝夕日課のミーティングで営業予定とフィードバックを欠かさず行うことで、チームの売上を前年度比120％に上げることができました。</w:t>
      </w:r>
    </w:p>
    <w:p w14:paraId="52092F64" w14:textId="77777777" w:rsidR="003D7E70" w:rsidRPr="005A0B80" w:rsidRDefault="003D7E70" w:rsidP="00C116CE">
      <w:pPr>
        <w:rPr>
          <w:rFonts w:asciiTheme="minorEastAsia" w:hAnsiTheme="minorEastAsia"/>
          <w:b/>
          <w:sz w:val="20"/>
          <w:szCs w:val="20"/>
        </w:rPr>
      </w:pPr>
    </w:p>
    <w:p w14:paraId="456BF513"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【スキル・知識】</w:t>
      </w:r>
    </w:p>
    <w:p w14:paraId="59A5C5B9" w14:textId="77777777" w:rsidR="003D7E70" w:rsidRPr="005A0B80" w:rsidRDefault="00EC2126" w:rsidP="00C116CE">
      <w:pPr>
        <w:rPr>
          <w:rFonts w:asciiTheme="minorEastAsia" w:hAnsiTheme="minorEastAsia"/>
          <w:b/>
          <w:bCs/>
          <w:sz w:val="20"/>
          <w:szCs w:val="20"/>
        </w:rPr>
      </w:pPr>
      <w:r w:rsidRPr="005A0B80">
        <w:rPr>
          <w:rFonts w:asciiTheme="minorEastAsia" w:hAnsiTheme="minorEastAsia" w:cs="Arial Unicode MS"/>
          <w:b/>
          <w:bCs/>
          <w:sz w:val="20"/>
          <w:szCs w:val="20"/>
        </w:rPr>
        <w:t>PCスキル</w:t>
      </w:r>
    </w:p>
    <w:p w14:paraId="479F32A8"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Word（文書作成）</w:t>
      </w:r>
    </w:p>
    <w:p w14:paraId="416738D0"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Excel（顧客管理などの書類作成）</w:t>
      </w:r>
    </w:p>
    <w:p w14:paraId="2FFB5EFA" w14:textId="72A94C2A"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PowerPoint</w:t>
      </w:r>
      <w:r w:rsidR="002A6344" w:rsidRPr="005A0B80">
        <w:rPr>
          <w:rFonts w:asciiTheme="minorEastAsia" w:hAnsiTheme="minorEastAsia" w:cs="Arial Unicode MS" w:hint="eastAsia"/>
          <w:sz w:val="20"/>
          <w:szCs w:val="20"/>
        </w:rPr>
        <w:t>（</w:t>
      </w:r>
      <w:r w:rsidRPr="005A0B80">
        <w:rPr>
          <w:rFonts w:asciiTheme="minorEastAsia" w:hAnsiTheme="minorEastAsia" w:cs="Arial Unicode MS"/>
          <w:sz w:val="20"/>
          <w:szCs w:val="20"/>
        </w:rPr>
        <w:t>顧客向け提案資料</w:t>
      </w:r>
      <w:r w:rsidR="00125461" w:rsidRPr="005A0B80">
        <w:rPr>
          <w:rFonts w:asciiTheme="minorEastAsia" w:hAnsiTheme="minorEastAsia" w:cs="Arial Unicode MS" w:hint="eastAsia"/>
          <w:sz w:val="20"/>
          <w:szCs w:val="20"/>
        </w:rPr>
        <w:t>作成</w:t>
      </w:r>
      <w:r w:rsidR="002A6344" w:rsidRPr="005A0B80">
        <w:rPr>
          <w:rFonts w:asciiTheme="minorEastAsia" w:hAnsiTheme="minorEastAsia" w:cs="Arial Unicode MS" w:hint="eastAsia"/>
          <w:sz w:val="20"/>
          <w:szCs w:val="20"/>
        </w:rPr>
        <w:t>）</w:t>
      </w:r>
    </w:p>
    <w:p w14:paraId="5977675F" w14:textId="77777777" w:rsidR="003D7E70" w:rsidRPr="005A0B80" w:rsidRDefault="003D7E70" w:rsidP="00C116CE">
      <w:pPr>
        <w:rPr>
          <w:rFonts w:asciiTheme="minorEastAsia" w:hAnsiTheme="minorEastAsia"/>
          <w:sz w:val="20"/>
          <w:szCs w:val="20"/>
        </w:rPr>
      </w:pPr>
    </w:p>
    <w:p w14:paraId="54C59D73" w14:textId="37F5DE0F" w:rsidR="003D7E70" w:rsidRPr="005A0B80" w:rsidRDefault="00EC2126" w:rsidP="00C116CE">
      <w:pPr>
        <w:rPr>
          <w:rFonts w:asciiTheme="minorEastAsia" w:hAnsiTheme="minorEastAsia"/>
          <w:sz w:val="20"/>
          <w:szCs w:val="20"/>
        </w:rPr>
      </w:pPr>
      <w:r w:rsidRPr="005A0B80">
        <w:rPr>
          <w:rFonts w:asciiTheme="minorEastAsia" w:hAnsiTheme="minorEastAsia" w:cs="Arial Unicode MS"/>
          <w:b/>
          <w:sz w:val="20"/>
          <w:szCs w:val="20"/>
        </w:rPr>
        <w:t>【資格・免許】</w:t>
      </w:r>
    </w:p>
    <w:p w14:paraId="3C361ADF"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・ファイナンシャル・プランニング技能検定2級（20XX年取得）</w:t>
      </w:r>
    </w:p>
    <w:p w14:paraId="02B1AB8A"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※自己啓発として、ファイナンシャル・プランニング技能検定1級を勉強中。20</w:t>
      </w:r>
      <w:r w:rsidRPr="005A0B80">
        <w:rPr>
          <w:rFonts w:asciiTheme="minorEastAsia" w:hAnsiTheme="minorEastAsia" w:hint="eastAsia"/>
          <w:sz w:val="20"/>
          <w:szCs w:val="20"/>
        </w:rPr>
        <w:t>xx</w:t>
      </w:r>
      <w:r w:rsidRPr="005A0B80">
        <w:rPr>
          <w:rFonts w:asciiTheme="minorEastAsia" w:hAnsiTheme="minorEastAsia" w:cs="Arial Unicode MS"/>
          <w:sz w:val="20"/>
          <w:szCs w:val="20"/>
        </w:rPr>
        <w:t>年受験予定</w:t>
      </w:r>
    </w:p>
    <w:p w14:paraId="750E8E64"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・生命保険募集人</w:t>
      </w:r>
    </w:p>
    <w:p w14:paraId="4A799A8D"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・生命保険変額保険販売資格試験合格</w:t>
      </w:r>
    </w:p>
    <w:p w14:paraId="362AE652"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・日商簿記3級</w:t>
      </w:r>
    </w:p>
    <w:p w14:paraId="26D29C20" w14:textId="379698A4"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・普通自動車第一種</w:t>
      </w:r>
      <w:r w:rsidR="009314FD" w:rsidRPr="005A0B80">
        <w:rPr>
          <w:rFonts w:asciiTheme="minorEastAsia" w:hAnsiTheme="minorEastAsia" w:cs="Arial Unicode MS" w:hint="eastAsia"/>
          <w:sz w:val="20"/>
          <w:szCs w:val="20"/>
        </w:rPr>
        <w:t>運転</w:t>
      </w:r>
      <w:r w:rsidRPr="005A0B80">
        <w:rPr>
          <w:rFonts w:asciiTheme="minorEastAsia" w:hAnsiTheme="minorEastAsia" w:cs="Arial Unicode MS"/>
          <w:sz w:val="20"/>
          <w:szCs w:val="20"/>
        </w:rPr>
        <w:t>免許</w:t>
      </w:r>
    </w:p>
    <w:p w14:paraId="78BC4446" w14:textId="77777777" w:rsidR="003D7E70" w:rsidRPr="005A0B80" w:rsidRDefault="003D7E70" w:rsidP="00C116CE">
      <w:pPr>
        <w:rPr>
          <w:rFonts w:asciiTheme="minorEastAsia" w:hAnsiTheme="minorEastAsia"/>
          <w:sz w:val="20"/>
          <w:szCs w:val="20"/>
        </w:rPr>
      </w:pPr>
    </w:p>
    <w:p w14:paraId="69942AA9"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【自己PR】</w:t>
      </w:r>
    </w:p>
    <w:p w14:paraId="743591B3" w14:textId="77777777" w:rsidR="003D7E70" w:rsidRPr="005A0B80" w:rsidRDefault="00EC2126" w:rsidP="00C116CE">
      <w:pPr>
        <w:rPr>
          <w:rFonts w:asciiTheme="minorEastAsia" w:hAnsiTheme="minorEastAsia"/>
          <w:b/>
          <w:sz w:val="20"/>
          <w:szCs w:val="20"/>
          <w:u w:val="single"/>
        </w:rPr>
      </w:pPr>
      <w:r w:rsidRPr="005A0B80">
        <w:rPr>
          <w:rFonts w:asciiTheme="minorEastAsia" w:hAnsiTheme="minorEastAsia" w:hint="eastAsia"/>
          <w:b/>
          <w:sz w:val="20"/>
          <w:szCs w:val="20"/>
          <w:u w:val="single"/>
        </w:rPr>
        <w:t>チャレンジ精神で臨みます。</w:t>
      </w:r>
    </w:p>
    <w:p w14:paraId="462366FB" w14:textId="77777777" w:rsidR="003D7E70" w:rsidRPr="005A0B80" w:rsidRDefault="00EC2126" w:rsidP="00C116CE">
      <w:pPr>
        <w:rPr>
          <w:rFonts w:asciiTheme="minorEastAsia" w:hAnsiTheme="minorEastAsia"/>
          <w:bCs/>
          <w:sz w:val="20"/>
          <w:szCs w:val="20"/>
        </w:rPr>
      </w:pPr>
      <w:r w:rsidRPr="005A0B80">
        <w:rPr>
          <w:rFonts w:asciiTheme="minorEastAsia" w:hAnsiTheme="minorEastAsia" w:hint="eastAsia"/>
          <w:bCs/>
          <w:sz w:val="20"/>
          <w:szCs w:val="20"/>
        </w:rPr>
        <w:t>私の強みは、どんな環境でも諦めず、積極的にチャレンジしていくことです。</w:t>
      </w:r>
    </w:p>
    <w:p w14:paraId="573274D6" w14:textId="63DBD6E6" w:rsidR="003D7E70" w:rsidRPr="005A0B80" w:rsidRDefault="00EC2126" w:rsidP="00C116CE">
      <w:pPr>
        <w:rPr>
          <w:rFonts w:asciiTheme="minorEastAsia" w:hAnsiTheme="minorEastAsia"/>
          <w:bCs/>
          <w:sz w:val="20"/>
          <w:szCs w:val="20"/>
        </w:rPr>
      </w:pPr>
      <w:r w:rsidRPr="005A0B80">
        <w:rPr>
          <w:rFonts w:asciiTheme="minorEastAsia" w:hAnsiTheme="minorEastAsia" w:hint="eastAsia"/>
          <w:bCs/>
          <w:sz w:val="20"/>
          <w:szCs w:val="20"/>
        </w:rPr>
        <w:t>売上高が評価される生命保険営業職として売上が伸びずに悩んでいたときも、積極的にお客様を訪問し新商品のご提案などの営業活動を</w:t>
      </w:r>
      <w:r w:rsidR="00D624BC" w:rsidRPr="005A0B80">
        <w:rPr>
          <w:rFonts w:asciiTheme="minorEastAsia" w:hAnsiTheme="minorEastAsia" w:hint="eastAsia"/>
          <w:bCs/>
          <w:sz w:val="20"/>
          <w:szCs w:val="20"/>
        </w:rPr>
        <w:t>行い</w:t>
      </w:r>
      <w:r w:rsidRPr="005A0B80">
        <w:rPr>
          <w:rFonts w:asciiTheme="minorEastAsia" w:hAnsiTheme="minorEastAsia" w:hint="eastAsia"/>
          <w:bCs/>
          <w:sz w:val="20"/>
          <w:szCs w:val="20"/>
        </w:rPr>
        <w:t>ました。</w:t>
      </w:r>
    </w:p>
    <w:p w14:paraId="45B924C9" w14:textId="77777777" w:rsidR="003D7E70" w:rsidRPr="005A0B80" w:rsidRDefault="00EC2126" w:rsidP="00C116CE">
      <w:pPr>
        <w:rPr>
          <w:rFonts w:asciiTheme="minorEastAsia" w:hAnsiTheme="minorEastAsia"/>
          <w:bCs/>
          <w:sz w:val="20"/>
          <w:szCs w:val="20"/>
        </w:rPr>
      </w:pPr>
      <w:r w:rsidRPr="005A0B80">
        <w:rPr>
          <w:rFonts w:asciiTheme="minorEastAsia" w:hAnsiTheme="minorEastAsia" w:hint="eastAsia"/>
          <w:bCs/>
          <w:sz w:val="20"/>
          <w:szCs w:val="20"/>
        </w:rPr>
        <w:t>売上を伸ばすためには新規顧客開拓が重要ですが、既存のお客様から多くの新規お客様のご紹介をいただき、お客様のライフプランに合う保険を提供することで売上を伸ばしてきました。</w:t>
      </w:r>
    </w:p>
    <w:p w14:paraId="6AC51433" w14:textId="77777777" w:rsidR="003D7E70" w:rsidRPr="003A5958" w:rsidRDefault="00EC2126" w:rsidP="00C116CE">
      <w:pPr>
        <w:rPr>
          <w:rFonts w:asciiTheme="minorEastAsia" w:hAnsiTheme="minorEastAsia"/>
          <w:sz w:val="20"/>
          <w:szCs w:val="20"/>
        </w:rPr>
      </w:pPr>
      <w:r w:rsidRPr="005A0B80">
        <w:rPr>
          <w:rFonts w:asciiTheme="minorEastAsia" w:hAnsiTheme="minorEastAsia" w:hint="eastAsia"/>
          <w:sz w:val="20"/>
          <w:szCs w:val="20"/>
        </w:rPr>
        <w:t>生命保険だけでなくライフプランに合わせたトータルなコンサルティングができるように、1級FP技能士資格取得にもチャレンジしています。</w:t>
      </w:r>
    </w:p>
    <w:p w14:paraId="6340689C" w14:textId="21C110D5" w:rsidR="003D7E70" w:rsidRPr="003A5958" w:rsidRDefault="003D7E70" w:rsidP="00C116CE">
      <w:pPr>
        <w:rPr>
          <w:rFonts w:asciiTheme="minorEastAsia" w:hAnsiTheme="minorEastAsia"/>
          <w:sz w:val="20"/>
          <w:szCs w:val="20"/>
          <w:lang w:eastAsia="ja"/>
        </w:rPr>
      </w:pPr>
      <w:bookmarkStart w:id="2" w:name="_ky7ssw2rip9k" w:colFirst="0" w:colLast="0"/>
      <w:bookmarkStart w:id="3" w:name="_3ynkjrfmp1x7" w:colFirst="0" w:colLast="0"/>
      <w:bookmarkEnd w:id="2"/>
      <w:bookmarkEnd w:id="3"/>
    </w:p>
    <w:sectPr w:rsidR="003D7E70" w:rsidRPr="003A595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1BA2E" w14:textId="77777777" w:rsidR="005A0B80" w:rsidRDefault="005A0B80" w:rsidP="007E036B">
      <w:pPr>
        <w:spacing w:line="240" w:lineRule="auto"/>
      </w:pPr>
      <w:r>
        <w:separator/>
      </w:r>
    </w:p>
  </w:endnote>
  <w:endnote w:type="continuationSeparator" w:id="0">
    <w:p w14:paraId="39413CEE" w14:textId="77777777" w:rsidR="005A0B80" w:rsidRDefault="005A0B80" w:rsidP="007E0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F0A1" w14:textId="77777777" w:rsidR="005A0B80" w:rsidRDefault="005A0B80" w:rsidP="007E036B">
      <w:pPr>
        <w:spacing w:line="240" w:lineRule="auto"/>
      </w:pPr>
      <w:r>
        <w:separator/>
      </w:r>
    </w:p>
  </w:footnote>
  <w:footnote w:type="continuationSeparator" w:id="0">
    <w:p w14:paraId="37F94067" w14:textId="77777777" w:rsidR="005A0B80" w:rsidRDefault="005A0B80" w:rsidP="007E03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33"/>
    <w:rsid w:val="000119B1"/>
    <w:rsid w:val="00014522"/>
    <w:rsid w:val="00014C68"/>
    <w:rsid w:val="0002023B"/>
    <w:rsid w:val="00021138"/>
    <w:rsid w:val="0002761A"/>
    <w:rsid w:val="00032E94"/>
    <w:rsid w:val="0006025F"/>
    <w:rsid w:val="000623E5"/>
    <w:rsid w:val="00071CB2"/>
    <w:rsid w:val="0007429E"/>
    <w:rsid w:val="00084C27"/>
    <w:rsid w:val="00091EDF"/>
    <w:rsid w:val="00093958"/>
    <w:rsid w:val="000952E5"/>
    <w:rsid w:val="000A1917"/>
    <w:rsid w:val="000A280E"/>
    <w:rsid w:val="000A2D81"/>
    <w:rsid w:val="000B1DA7"/>
    <w:rsid w:val="000B31F4"/>
    <w:rsid w:val="000C3BE4"/>
    <w:rsid w:val="000D08CF"/>
    <w:rsid w:val="000D2AAF"/>
    <w:rsid w:val="000D405C"/>
    <w:rsid w:val="000F1605"/>
    <w:rsid w:val="000F22B5"/>
    <w:rsid w:val="000F4E4C"/>
    <w:rsid w:val="000F7CE0"/>
    <w:rsid w:val="00106435"/>
    <w:rsid w:val="00112484"/>
    <w:rsid w:val="00112F7D"/>
    <w:rsid w:val="001134A4"/>
    <w:rsid w:val="001154B8"/>
    <w:rsid w:val="00115761"/>
    <w:rsid w:val="0012070E"/>
    <w:rsid w:val="00121310"/>
    <w:rsid w:val="00123D71"/>
    <w:rsid w:val="00125461"/>
    <w:rsid w:val="0012549F"/>
    <w:rsid w:val="0012573F"/>
    <w:rsid w:val="0014756B"/>
    <w:rsid w:val="00162118"/>
    <w:rsid w:val="00162584"/>
    <w:rsid w:val="00164226"/>
    <w:rsid w:val="00165A02"/>
    <w:rsid w:val="00171C37"/>
    <w:rsid w:val="0017454B"/>
    <w:rsid w:val="001745F9"/>
    <w:rsid w:val="001813DC"/>
    <w:rsid w:val="00191AAB"/>
    <w:rsid w:val="001A3CAE"/>
    <w:rsid w:val="001A3D3A"/>
    <w:rsid w:val="001C199F"/>
    <w:rsid w:val="001D19E2"/>
    <w:rsid w:val="001D3727"/>
    <w:rsid w:val="001D5413"/>
    <w:rsid w:val="001D54A9"/>
    <w:rsid w:val="001E49CF"/>
    <w:rsid w:val="001F1B4C"/>
    <w:rsid w:val="001F27D9"/>
    <w:rsid w:val="001F5A9A"/>
    <w:rsid w:val="002004BC"/>
    <w:rsid w:val="002068A5"/>
    <w:rsid w:val="00210AA4"/>
    <w:rsid w:val="002112A1"/>
    <w:rsid w:val="002123B3"/>
    <w:rsid w:val="002159A8"/>
    <w:rsid w:val="002236BE"/>
    <w:rsid w:val="00227A75"/>
    <w:rsid w:val="00236B09"/>
    <w:rsid w:val="00240B46"/>
    <w:rsid w:val="0024642F"/>
    <w:rsid w:val="0024686B"/>
    <w:rsid w:val="002623E8"/>
    <w:rsid w:val="00264A91"/>
    <w:rsid w:val="00270E71"/>
    <w:rsid w:val="00286BA0"/>
    <w:rsid w:val="00296051"/>
    <w:rsid w:val="002A6344"/>
    <w:rsid w:val="002A6F17"/>
    <w:rsid w:val="002B2816"/>
    <w:rsid w:val="002B52CC"/>
    <w:rsid w:val="002C1DC2"/>
    <w:rsid w:val="002C445D"/>
    <w:rsid w:val="002C5355"/>
    <w:rsid w:val="002D207D"/>
    <w:rsid w:val="002E02DF"/>
    <w:rsid w:val="002E0688"/>
    <w:rsid w:val="002E3F61"/>
    <w:rsid w:val="002F2937"/>
    <w:rsid w:val="002F3505"/>
    <w:rsid w:val="002F56F4"/>
    <w:rsid w:val="003000F7"/>
    <w:rsid w:val="00301885"/>
    <w:rsid w:val="00302146"/>
    <w:rsid w:val="003047C5"/>
    <w:rsid w:val="003062B8"/>
    <w:rsid w:val="0031168F"/>
    <w:rsid w:val="003132CC"/>
    <w:rsid w:val="00313657"/>
    <w:rsid w:val="0031612C"/>
    <w:rsid w:val="00322268"/>
    <w:rsid w:val="00326995"/>
    <w:rsid w:val="00331433"/>
    <w:rsid w:val="00334CFE"/>
    <w:rsid w:val="00342452"/>
    <w:rsid w:val="003500BD"/>
    <w:rsid w:val="0036123C"/>
    <w:rsid w:val="0036130D"/>
    <w:rsid w:val="00365F1D"/>
    <w:rsid w:val="00367EF3"/>
    <w:rsid w:val="003721F1"/>
    <w:rsid w:val="00374F9F"/>
    <w:rsid w:val="003764D4"/>
    <w:rsid w:val="003957C6"/>
    <w:rsid w:val="003A3424"/>
    <w:rsid w:val="003A4C94"/>
    <w:rsid w:val="003A5958"/>
    <w:rsid w:val="003A68A9"/>
    <w:rsid w:val="003A7245"/>
    <w:rsid w:val="003B3D02"/>
    <w:rsid w:val="003C0C21"/>
    <w:rsid w:val="003D7E70"/>
    <w:rsid w:val="003E290F"/>
    <w:rsid w:val="003F674E"/>
    <w:rsid w:val="00402996"/>
    <w:rsid w:val="00411A12"/>
    <w:rsid w:val="00414EC7"/>
    <w:rsid w:val="00425434"/>
    <w:rsid w:val="00432E17"/>
    <w:rsid w:val="00437F15"/>
    <w:rsid w:val="004422E7"/>
    <w:rsid w:val="004624AE"/>
    <w:rsid w:val="00464E94"/>
    <w:rsid w:val="00470973"/>
    <w:rsid w:val="004762B7"/>
    <w:rsid w:val="004840D1"/>
    <w:rsid w:val="004853B4"/>
    <w:rsid w:val="00487424"/>
    <w:rsid w:val="004A2DD0"/>
    <w:rsid w:val="004A424B"/>
    <w:rsid w:val="004B3BC0"/>
    <w:rsid w:val="004B6DE3"/>
    <w:rsid w:val="004D10C4"/>
    <w:rsid w:val="004D4BB5"/>
    <w:rsid w:val="004D5050"/>
    <w:rsid w:val="004E4830"/>
    <w:rsid w:val="004F51D5"/>
    <w:rsid w:val="004F7B95"/>
    <w:rsid w:val="00502D58"/>
    <w:rsid w:val="005300AF"/>
    <w:rsid w:val="00533FFD"/>
    <w:rsid w:val="0053433D"/>
    <w:rsid w:val="005354AF"/>
    <w:rsid w:val="00541BAF"/>
    <w:rsid w:val="00542279"/>
    <w:rsid w:val="00547FA0"/>
    <w:rsid w:val="00555568"/>
    <w:rsid w:val="0056167E"/>
    <w:rsid w:val="005627F8"/>
    <w:rsid w:val="0056563C"/>
    <w:rsid w:val="00565CA3"/>
    <w:rsid w:val="005703EA"/>
    <w:rsid w:val="00577DE3"/>
    <w:rsid w:val="005815CC"/>
    <w:rsid w:val="0058303C"/>
    <w:rsid w:val="00586DF8"/>
    <w:rsid w:val="005878BD"/>
    <w:rsid w:val="0059677F"/>
    <w:rsid w:val="005A0B80"/>
    <w:rsid w:val="005B18BF"/>
    <w:rsid w:val="005B4C8A"/>
    <w:rsid w:val="005D2652"/>
    <w:rsid w:val="005D2D43"/>
    <w:rsid w:val="005D56EB"/>
    <w:rsid w:val="005E2EA7"/>
    <w:rsid w:val="005E3ECC"/>
    <w:rsid w:val="005E470B"/>
    <w:rsid w:val="005E7AA0"/>
    <w:rsid w:val="005F380F"/>
    <w:rsid w:val="00602D2F"/>
    <w:rsid w:val="0060630B"/>
    <w:rsid w:val="006110DC"/>
    <w:rsid w:val="00611470"/>
    <w:rsid w:val="00613828"/>
    <w:rsid w:val="006310A2"/>
    <w:rsid w:val="00631BEB"/>
    <w:rsid w:val="00636EE2"/>
    <w:rsid w:val="00637CF5"/>
    <w:rsid w:val="00640950"/>
    <w:rsid w:val="00640E81"/>
    <w:rsid w:val="00642ACC"/>
    <w:rsid w:val="00642E78"/>
    <w:rsid w:val="0065339E"/>
    <w:rsid w:val="00655DF4"/>
    <w:rsid w:val="00662AB8"/>
    <w:rsid w:val="00662B82"/>
    <w:rsid w:val="00664985"/>
    <w:rsid w:val="00667E29"/>
    <w:rsid w:val="00673DF7"/>
    <w:rsid w:val="006824F6"/>
    <w:rsid w:val="00683383"/>
    <w:rsid w:val="0068597E"/>
    <w:rsid w:val="00686AE2"/>
    <w:rsid w:val="00697EF0"/>
    <w:rsid w:val="006A3663"/>
    <w:rsid w:val="006B0CCF"/>
    <w:rsid w:val="006B3EE6"/>
    <w:rsid w:val="006C34F9"/>
    <w:rsid w:val="006C42D9"/>
    <w:rsid w:val="006C5C2A"/>
    <w:rsid w:val="006C72FE"/>
    <w:rsid w:val="006D0A70"/>
    <w:rsid w:val="006D104A"/>
    <w:rsid w:val="006D5897"/>
    <w:rsid w:val="006D6D49"/>
    <w:rsid w:val="006E0DEF"/>
    <w:rsid w:val="006E6197"/>
    <w:rsid w:val="006F157D"/>
    <w:rsid w:val="006F6DAB"/>
    <w:rsid w:val="006F7A83"/>
    <w:rsid w:val="0070058B"/>
    <w:rsid w:val="007076D3"/>
    <w:rsid w:val="007126EE"/>
    <w:rsid w:val="00717552"/>
    <w:rsid w:val="00723741"/>
    <w:rsid w:val="00723ECC"/>
    <w:rsid w:val="00730912"/>
    <w:rsid w:val="007311A0"/>
    <w:rsid w:val="007334A4"/>
    <w:rsid w:val="00734C7A"/>
    <w:rsid w:val="00740CC4"/>
    <w:rsid w:val="00750AE0"/>
    <w:rsid w:val="00751375"/>
    <w:rsid w:val="00761091"/>
    <w:rsid w:val="0078503F"/>
    <w:rsid w:val="00795398"/>
    <w:rsid w:val="00797B81"/>
    <w:rsid w:val="007A23E4"/>
    <w:rsid w:val="007A543A"/>
    <w:rsid w:val="007A56ED"/>
    <w:rsid w:val="007A7AF2"/>
    <w:rsid w:val="007B20E1"/>
    <w:rsid w:val="007C0422"/>
    <w:rsid w:val="007C3891"/>
    <w:rsid w:val="007D78A7"/>
    <w:rsid w:val="007E036B"/>
    <w:rsid w:val="007E281A"/>
    <w:rsid w:val="007E51C8"/>
    <w:rsid w:val="0080018A"/>
    <w:rsid w:val="00802C60"/>
    <w:rsid w:val="00803951"/>
    <w:rsid w:val="0080541E"/>
    <w:rsid w:val="00807DEB"/>
    <w:rsid w:val="0081348A"/>
    <w:rsid w:val="00814BCE"/>
    <w:rsid w:val="008178E7"/>
    <w:rsid w:val="00823349"/>
    <w:rsid w:val="008248CE"/>
    <w:rsid w:val="00827090"/>
    <w:rsid w:val="0084217D"/>
    <w:rsid w:val="0084374F"/>
    <w:rsid w:val="00844312"/>
    <w:rsid w:val="008473F5"/>
    <w:rsid w:val="00850C13"/>
    <w:rsid w:val="00876721"/>
    <w:rsid w:val="008810F7"/>
    <w:rsid w:val="00887D2B"/>
    <w:rsid w:val="00887FB2"/>
    <w:rsid w:val="008A08F5"/>
    <w:rsid w:val="008B3613"/>
    <w:rsid w:val="008C4292"/>
    <w:rsid w:val="008C52F5"/>
    <w:rsid w:val="008C6C1D"/>
    <w:rsid w:val="008C7DFA"/>
    <w:rsid w:val="008D140F"/>
    <w:rsid w:val="008D3FDF"/>
    <w:rsid w:val="008D4388"/>
    <w:rsid w:val="008E094B"/>
    <w:rsid w:val="008E5173"/>
    <w:rsid w:val="008F0878"/>
    <w:rsid w:val="009000C4"/>
    <w:rsid w:val="0090503B"/>
    <w:rsid w:val="009154AF"/>
    <w:rsid w:val="009177D4"/>
    <w:rsid w:val="0092305A"/>
    <w:rsid w:val="0092340C"/>
    <w:rsid w:val="0092460A"/>
    <w:rsid w:val="00927AAA"/>
    <w:rsid w:val="0093147F"/>
    <w:rsid w:val="009314FD"/>
    <w:rsid w:val="00932565"/>
    <w:rsid w:val="0094283D"/>
    <w:rsid w:val="00946943"/>
    <w:rsid w:val="009501AC"/>
    <w:rsid w:val="00951FE2"/>
    <w:rsid w:val="00955D12"/>
    <w:rsid w:val="009616F6"/>
    <w:rsid w:val="009776D9"/>
    <w:rsid w:val="00977AF7"/>
    <w:rsid w:val="009924CB"/>
    <w:rsid w:val="00995DFA"/>
    <w:rsid w:val="009A42B6"/>
    <w:rsid w:val="009A6919"/>
    <w:rsid w:val="009B206B"/>
    <w:rsid w:val="009B207C"/>
    <w:rsid w:val="009B2734"/>
    <w:rsid w:val="009B62AB"/>
    <w:rsid w:val="009D6B04"/>
    <w:rsid w:val="009D7142"/>
    <w:rsid w:val="009E25C4"/>
    <w:rsid w:val="009E2770"/>
    <w:rsid w:val="009E2B6D"/>
    <w:rsid w:val="009F15BD"/>
    <w:rsid w:val="009F1F12"/>
    <w:rsid w:val="00A13414"/>
    <w:rsid w:val="00A16712"/>
    <w:rsid w:val="00A20F2E"/>
    <w:rsid w:val="00A24D5B"/>
    <w:rsid w:val="00A26C03"/>
    <w:rsid w:val="00A33F78"/>
    <w:rsid w:val="00A34191"/>
    <w:rsid w:val="00A372C5"/>
    <w:rsid w:val="00A448FF"/>
    <w:rsid w:val="00A6297F"/>
    <w:rsid w:val="00A75E27"/>
    <w:rsid w:val="00A76FEE"/>
    <w:rsid w:val="00A83A01"/>
    <w:rsid w:val="00AA6DA3"/>
    <w:rsid w:val="00AB1D60"/>
    <w:rsid w:val="00AC3101"/>
    <w:rsid w:val="00AC495C"/>
    <w:rsid w:val="00AD2DF5"/>
    <w:rsid w:val="00AE00B3"/>
    <w:rsid w:val="00AE5E4A"/>
    <w:rsid w:val="00AE7FD9"/>
    <w:rsid w:val="00B041E6"/>
    <w:rsid w:val="00B047BC"/>
    <w:rsid w:val="00B065B4"/>
    <w:rsid w:val="00B2185F"/>
    <w:rsid w:val="00B23E1E"/>
    <w:rsid w:val="00B24199"/>
    <w:rsid w:val="00B30DB6"/>
    <w:rsid w:val="00B3299D"/>
    <w:rsid w:val="00B439AE"/>
    <w:rsid w:val="00B5187D"/>
    <w:rsid w:val="00B51C1C"/>
    <w:rsid w:val="00B6717C"/>
    <w:rsid w:val="00B71154"/>
    <w:rsid w:val="00B74A52"/>
    <w:rsid w:val="00B82558"/>
    <w:rsid w:val="00B949CD"/>
    <w:rsid w:val="00BA4D5A"/>
    <w:rsid w:val="00BA578E"/>
    <w:rsid w:val="00BC6A7F"/>
    <w:rsid w:val="00BE26DB"/>
    <w:rsid w:val="00BE6504"/>
    <w:rsid w:val="00BE7486"/>
    <w:rsid w:val="00C03610"/>
    <w:rsid w:val="00C06B4F"/>
    <w:rsid w:val="00C116CE"/>
    <w:rsid w:val="00C15B19"/>
    <w:rsid w:val="00C26969"/>
    <w:rsid w:val="00C35A19"/>
    <w:rsid w:val="00C5380A"/>
    <w:rsid w:val="00C60ED8"/>
    <w:rsid w:val="00C6161F"/>
    <w:rsid w:val="00C63732"/>
    <w:rsid w:val="00C63D89"/>
    <w:rsid w:val="00C74906"/>
    <w:rsid w:val="00C8088E"/>
    <w:rsid w:val="00C80FAE"/>
    <w:rsid w:val="00C96B41"/>
    <w:rsid w:val="00CA2202"/>
    <w:rsid w:val="00CB1CC3"/>
    <w:rsid w:val="00CB23D5"/>
    <w:rsid w:val="00CB7667"/>
    <w:rsid w:val="00CB77A4"/>
    <w:rsid w:val="00CD115E"/>
    <w:rsid w:val="00CD1E4F"/>
    <w:rsid w:val="00CD3908"/>
    <w:rsid w:val="00CD3DEB"/>
    <w:rsid w:val="00CD5A2C"/>
    <w:rsid w:val="00CD63D5"/>
    <w:rsid w:val="00CD6B2E"/>
    <w:rsid w:val="00CE3484"/>
    <w:rsid w:val="00CE4062"/>
    <w:rsid w:val="00CE5B1A"/>
    <w:rsid w:val="00CE7EF3"/>
    <w:rsid w:val="00D03612"/>
    <w:rsid w:val="00D07C2F"/>
    <w:rsid w:val="00D11189"/>
    <w:rsid w:val="00D139DE"/>
    <w:rsid w:val="00D140DE"/>
    <w:rsid w:val="00D27A4D"/>
    <w:rsid w:val="00D353FE"/>
    <w:rsid w:val="00D35F47"/>
    <w:rsid w:val="00D43523"/>
    <w:rsid w:val="00D43E24"/>
    <w:rsid w:val="00D454CC"/>
    <w:rsid w:val="00D47A6E"/>
    <w:rsid w:val="00D574B5"/>
    <w:rsid w:val="00D60995"/>
    <w:rsid w:val="00D624BC"/>
    <w:rsid w:val="00D6427E"/>
    <w:rsid w:val="00D64C80"/>
    <w:rsid w:val="00D700AF"/>
    <w:rsid w:val="00D71DD6"/>
    <w:rsid w:val="00D862B5"/>
    <w:rsid w:val="00D9668D"/>
    <w:rsid w:val="00DA148A"/>
    <w:rsid w:val="00DA28E5"/>
    <w:rsid w:val="00DA342B"/>
    <w:rsid w:val="00DA5DF6"/>
    <w:rsid w:val="00DB1831"/>
    <w:rsid w:val="00DB3C66"/>
    <w:rsid w:val="00DD7B8F"/>
    <w:rsid w:val="00DE5E0B"/>
    <w:rsid w:val="00DE704A"/>
    <w:rsid w:val="00DF5046"/>
    <w:rsid w:val="00E00A65"/>
    <w:rsid w:val="00E03FF6"/>
    <w:rsid w:val="00E04454"/>
    <w:rsid w:val="00E059B7"/>
    <w:rsid w:val="00E20E2E"/>
    <w:rsid w:val="00E22F9C"/>
    <w:rsid w:val="00E26EEB"/>
    <w:rsid w:val="00E30FCD"/>
    <w:rsid w:val="00E450E6"/>
    <w:rsid w:val="00E87225"/>
    <w:rsid w:val="00E87EEE"/>
    <w:rsid w:val="00E915DE"/>
    <w:rsid w:val="00E93CEF"/>
    <w:rsid w:val="00E944C3"/>
    <w:rsid w:val="00E96C92"/>
    <w:rsid w:val="00EA2485"/>
    <w:rsid w:val="00EA3F56"/>
    <w:rsid w:val="00EA6EDF"/>
    <w:rsid w:val="00EB3CF0"/>
    <w:rsid w:val="00EC2126"/>
    <w:rsid w:val="00ED7B65"/>
    <w:rsid w:val="00EF0C3A"/>
    <w:rsid w:val="00F05201"/>
    <w:rsid w:val="00F24C23"/>
    <w:rsid w:val="00F33350"/>
    <w:rsid w:val="00F3360E"/>
    <w:rsid w:val="00F34DED"/>
    <w:rsid w:val="00F37F61"/>
    <w:rsid w:val="00F420AD"/>
    <w:rsid w:val="00F4558F"/>
    <w:rsid w:val="00F51DD2"/>
    <w:rsid w:val="00F701E1"/>
    <w:rsid w:val="00F8132D"/>
    <w:rsid w:val="00F84713"/>
    <w:rsid w:val="00F93903"/>
    <w:rsid w:val="00FA3E8B"/>
    <w:rsid w:val="00FB1C56"/>
    <w:rsid w:val="00FB36EB"/>
    <w:rsid w:val="00FD15B1"/>
    <w:rsid w:val="00FD6653"/>
    <w:rsid w:val="00FD7DCA"/>
    <w:rsid w:val="00FE1975"/>
    <w:rsid w:val="00FE4B69"/>
    <w:rsid w:val="00FF1BB2"/>
    <w:rsid w:val="00FF6D1A"/>
    <w:rsid w:val="10380213"/>
    <w:rsid w:val="117A2A7C"/>
    <w:rsid w:val="11FC6D5E"/>
    <w:rsid w:val="17FA14D0"/>
    <w:rsid w:val="183D4106"/>
    <w:rsid w:val="1A8248C9"/>
    <w:rsid w:val="1AD45720"/>
    <w:rsid w:val="1B3F1F60"/>
    <w:rsid w:val="1B5F63A2"/>
    <w:rsid w:val="1B895422"/>
    <w:rsid w:val="1CB54423"/>
    <w:rsid w:val="222F1559"/>
    <w:rsid w:val="23FA7A49"/>
    <w:rsid w:val="261C4C16"/>
    <w:rsid w:val="2AFB6F63"/>
    <w:rsid w:val="2B990D1E"/>
    <w:rsid w:val="2FB231DB"/>
    <w:rsid w:val="39DB459F"/>
    <w:rsid w:val="3B6D5475"/>
    <w:rsid w:val="44E90E8D"/>
    <w:rsid w:val="4513240D"/>
    <w:rsid w:val="4A4358DB"/>
    <w:rsid w:val="4AC90F0D"/>
    <w:rsid w:val="4D013FF5"/>
    <w:rsid w:val="4D8674B2"/>
    <w:rsid w:val="50465D9F"/>
    <w:rsid w:val="519C70FD"/>
    <w:rsid w:val="53F019FF"/>
    <w:rsid w:val="570F4CB9"/>
    <w:rsid w:val="58C61457"/>
    <w:rsid w:val="591524C3"/>
    <w:rsid w:val="5A6015BB"/>
    <w:rsid w:val="607D794F"/>
    <w:rsid w:val="65A2570E"/>
    <w:rsid w:val="67B20636"/>
    <w:rsid w:val="6A49464D"/>
    <w:rsid w:val="6CD31479"/>
    <w:rsid w:val="6E26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CE5F5C1"/>
  <w15:docId w15:val="{B4945B02-FDBC-456F-A842-84188C59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sz w:val="22"/>
      <w:szCs w:val="22"/>
      <w:lang w:val="ja"/>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unhideWhenUsed/>
  </w:style>
  <w:style w:type="paragraph" w:styleId="a8">
    <w:name w:val="annotation subject"/>
    <w:basedOn w:val="a6"/>
    <w:next w:val="a6"/>
    <w:link w:val="a9"/>
    <w:uiPriority w:val="99"/>
    <w:semiHidden/>
    <w:unhideWhenUsed/>
    <w:rPr>
      <w:b/>
      <w:bCs/>
    </w:rPr>
  </w:style>
  <w:style w:type="paragraph" w:styleId="aa">
    <w:name w:val="header"/>
    <w:basedOn w:val="a"/>
    <w:link w:val="ab"/>
    <w:uiPriority w:val="99"/>
    <w:unhideWhenUsed/>
    <w:pPr>
      <w:tabs>
        <w:tab w:val="center" w:pos="4252"/>
        <w:tab w:val="right" w:pos="8504"/>
      </w:tabs>
      <w:snapToGrid w:val="0"/>
    </w:pPr>
  </w:style>
  <w:style w:type="paragraph" w:styleId="ac">
    <w:name w:val="Subtitle"/>
    <w:basedOn w:val="a"/>
    <w:next w:val="a"/>
    <w:uiPriority w:val="11"/>
    <w:qFormat/>
    <w:pPr>
      <w:keepNext/>
      <w:keepLines/>
      <w:spacing w:after="320"/>
    </w:pPr>
    <w:rPr>
      <w:rFonts w:eastAsia="Arial"/>
      <w:color w:val="666666"/>
      <w:sz w:val="30"/>
      <w:szCs w:val="30"/>
    </w:rPr>
  </w:style>
  <w:style w:type="paragraph" w:styleId="ad">
    <w:name w:val="endnote text"/>
    <w:basedOn w:val="a"/>
    <w:link w:val="ae"/>
    <w:uiPriority w:val="99"/>
    <w:semiHidden/>
    <w:unhideWhenUsed/>
    <w:qFormat/>
    <w:pPr>
      <w:snapToGrid w:val="0"/>
    </w:pPr>
  </w:style>
  <w:style w:type="character" w:styleId="af">
    <w:name w:val="endnote reference"/>
    <w:basedOn w:val="a0"/>
    <w:uiPriority w:val="99"/>
    <w:semiHidden/>
    <w:unhideWhenUsed/>
    <w:rPr>
      <w:vertAlign w:val="superscript"/>
    </w:rPr>
  </w:style>
  <w:style w:type="character" w:styleId="af0">
    <w:name w:val="annotation reference"/>
    <w:basedOn w:val="a0"/>
    <w:uiPriority w:val="99"/>
    <w:semiHidden/>
    <w:unhideWhenUsed/>
    <w:qFormat/>
    <w:rPr>
      <w:sz w:val="18"/>
      <w:szCs w:val="18"/>
    </w:rPr>
  </w:style>
  <w:style w:type="table" w:customStyle="1" w:styleId="TableNormal">
    <w:name w:val="Table Normal"/>
    <w:tblPr>
      <w:tblCellMar>
        <w:top w:w="0" w:type="dxa"/>
        <w:left w:w="0" w:type="dxa"/>
        <w:bottom w:w="0" w:type="dxa"/>
        <w:right w:w="0" w:type="dxa"/>
      </w:tblCellMar>
    </w:tblPr>
  </w:style>
  <w:style w:type="character" w:customStyle="1" w:styleId="ab">
    <w:name w:val="ヘッダー (文字)"/>
    <w:basedOn w:val="a0"/>
    <w:link w:val="aa"/>
    <w:uiPriority w:val="99"/>
    <w:qFormat/>
  </w:style>
  <w:style w:type="character" w:customStyle="1" w:styleId="a5">
    <w:name w:val="フッター (文字)"/>
    <w:basedOn w:val="a0"/>
    <w:link w:val="a4"/>
    <w:uiPriority w:val="99"/>
    <w:qFormat/>
  </w:style>
  <w:style w:type="character" w:customStyle="1" w:styleId="ae">
    <w:name w:val="文末脚注文字列 (文字)"/>
    <w:basedOn w:val="a0"/>
    <w:link w:val="ad"/>
    <w:uiPriority w:val="99"/>
    <w:semiHidden/>
  </w:style>
  <w:style w:type="character" w:customStyle="1" w:styleId="a7">
    <w:name w:val="コメント文字列 (文字)"/>
    <w:basedOn w:val="a0"/>
    <w:link w:val="a6"/>
    <w:uiPriority w:val="99"/>
  </w:style>
  <w:style w:type="character" w:customStyle="1" w:styleId="a9">
    <w:name w:val="コメント内容 (文字)"/>
    <w:basedOn w:val="a7"/>
    <w:link w:val="a8"/>
    <w:uiPriority w:val="99"/>
    <w:semiHidden/>
    <w:rPr>
      <w:b/>
      <w:bCs/>
    </w:rPr>
  </w:style>
  <w:style w:type="paragraph" w:styleId="af1">
    <w:name w:val="List Paragraph"/>
    <w:basedOn w:val="a"/>
    <w:uiPriority w:val="34"/>
    <w:qFormat/>
    <w:pPr>
      <w:ind w:leftChars="400" w:left="840"/>
    </w:pPr>
  </w:style>
  <w:style w:type="paragraph" w:styleId="af2">
    <w:name w:val="Revision"/>
    <w:hidden/>
    <w:uiPriority w:val="99"/>
    <w:semiHidden/>
    <w:rsid w:val="00032E94"/>
    <w:rPr>
      <w:sz w:val="22"/>
      <w:szCs w:val="22"/>
      <w:lang w:val="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59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183AC-884F-423E-860E-4419690727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2022-11-09T09:21:00Z</dcterms:created>
  <dcterms:modified xsi:type="dcterms:W3CDTF">2022-11-11T08:47:00Z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