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FFCBB" w14:textId="77777777" w:rsidR="000B5A70" w:rsidRDefault="000B5A70" w:rsidP="000B5A70">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680F6A59" w14:textId="77777777" w:rsidR="000B5A70" w:rsidRDefault="000B5A70" w:rsidP="000B5A70">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326FBF0F" w14:textId="77777777" w:rsidR="000B5A70" w:rsidRDefault="000B5A70" w:rsidP="000B5A70">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04017D6B" w14:textId="21BC1994" w:rsidR="000B5A70" w:rsidRPr="000B5A70" w:rsidRDefault="000B5A70" w:rsidP="000B5A70">
      <w:pPr>
        <w:rPr>
          <w:rFonts w:ascii="ＭＳ 明朝" w:eastAsia="PMingLiU" w:hAnsi="ＭＳ 明朝" w:hint="eastAsia"/>
          <w:b/>
          <w:szCs w:val="21"/>
          <w:lang w:eastAsia="zh-TW"/>
        </w:rPr>
      </w:pPr>
      <w:r>
        <w:rPr>
          <w:rFonts w:ascii="ＭＳ 明朝" w:eastAsia="ＭＳ 明朝" w:hAnsi="ＭＳ 明朝" w:hint="eastAsia"/>
          <w:b/>
          <w:szCs w:val="21"/>
          <w:lang w:eastAsia="zh-TW"/>
        </w:rPr>
        <w:t>【経歴要約】</w:t>
      </w:r>
    </w:p>
    <w:p w14:paraId="4835129D"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〇〇株式会社で製品アセンブリラインのプロセス設計に従事し、成形品やプレス品の部品供給ユニットおよび画像処理による外観検査ユニットを手がけ、製造工程で発生する不具合解析のための工程データベース化にも取り組んでいます。</w:t>
      </w:r>
    </w:p>
    <w:p w14:paraId="3717F956" w14:textId="77777777" w:rsidR="000B5A70" w:rsidRDefault="000B5A70" w:rsidP="000B5A70">
      <w:pPr>
        <w:rPr>
          <w:rFonts w:ascii="ＭＳ 明朝" w:eastAsia="ＭＳ 明朝" w:hAnsi="ＭＳ 明朝" w:hint="eastAsia"/>
          <w:b/>
          <w:szCs w:val="21"/>
          <w:highlight w:val="lightGray"/>
        </w:rPr>
      </w:pPr>
    </w:p>
    <w:p w14:paraId="2DC52C17" w14:textId="77777777" w:rsidR="000B5A70" w:rsidRDefault="000B5A70" w:rsidP="000B5A70">
      <w:pPr>
        <w:rPr>
          <w:rFonts w:ascii="ＭＳ 明朝" w:eastAsia="ＭＳ 明朝" w:hAnsi="ＭＳ 明朝" w:hint="eastAsia"/>
          <w:szCs w:val="21"/>
          <w:lang w:eastAsia="zh-TW"/>
        </w:rPr>
      </w:pPr>
      <w:r>
        <w:rPr>
          <w:rFonts w:ascii="ＭＳ 明朝" w:eastAsia="ＭＳ 明朝" w:hAnsi="ＭＳ 明朝" w:hint="eastAsia"/>
          <w:b/>
          <w:szCs w:val="21"/>
          <w:lang w:eastAsia="zh-TW"/>
        </w:rPr>
        <w:t>【職務内容】</w:t>
      </w:r>
    </w:p>
    <w:p w14:paraId="00392BA7" w14:textId="77777777" w:rsidR="000B5A70" w:rsidRDefault="000B5A70" w:rsidP="000B5A70">
      <w:pPr>
        <w:rPr>
          <w:rFonts w:ascii="ＭＳ 明朝" w:eastAsia="ＭＳ 明朝" w:hAnsi="ＭＳ 明朝" w:hint="eastAsia"/>
          <w:b/>
          <w:bCs/>
          <w:sz w:val="22"/>
          <w:lang w:eastAsia="zh-TW"/>
        </w:rPr>
      </w:pPr>
      <w:bookmarkStart w:id="0" w:name="_Hlk111045765"/>
      <w:r>
        <w:rPr>
          <w:rFonts w:ascii="ＭＳ 明朝" w:eastAsia="ＭＳ 明朝" w:hAnsi="ＭＳ 明朝" w:hint="eastAsia"/>
          <w:b/>
          <w:bCs/>
          <w:sz w:val="22"/>
          <w:lang w:eastAsia="zh-TW"/>
        </w:rPr>
        <w:t>〇〇株式会社</w:t>
      </w:r>
      <w:bookmarkEnd w:id="0"/>
      <w:r>
        <w:rPr>
          <w:rFonts w:ascii="ＭＳ 明朝" w:eastAsia="ＭＳ 明朝" w:hAnsi="ＭＳ 明朝" w:hint="eastAsia"/>
          <w:b/>
          <w:bCs/>
          <w:sz w:val="22"/>
          <w:lang w:eastAsia="zh-TW"/>
        </w:rPr>
        <w:t>（正社員）20xx年xx月～現在</w:t>
      </w:r>
    </w:p>
    <w:p w14:paraId="2C4C491C"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資本金〇億〇千万円　従業員数〇〇名　業種　半導体・電子・電気機器</w:t>
      </w:r>
    </w:p>
    <w:p w14:paraId="059D8DCB" w14:textId="77777777" w:rsidR="000B5A70" w:rsidRDefault="000B5A70" w:rsidP="000B5A70">
      <w:pPr>
        <w:rPr>
          <w:rFonts w:ascii="ＭＳ 明朝" w:eastAsia="ＭＳ 明朝" w:hAnsi="ＭＳ 明朝" w:hint="eastAsia"/>
          <w:szCs w:val="21"/>
        </w:rPr>
      </w:pPr>
    </w:p>
    <w:p w14:paraId="085565B6" w14:textId="482E0DEB" w:rsidR="000B5A70" w:rsidRDefault="000B5A70" w:rsidP="000B5A70">
      <w:pPr>
        <w:rPr>
          <w:rFonts w:ascii="ＭＳ 明朝" w:eastAsia="ＭＳ 明朝" w:hAnsi="ＭＳ 明朝" w:hint="eastAsia"/>
          <w:b/>
          <w:szCs w:val="21"/>
        </w:rPr>
      </w:pPr>
      <w:r>
        <w:rPr>
          <w:rFonts w:ascii="ＭＳ 明朝" w:eastAsia="ＭＳ 明朝" w:hAnsi="ＭＳ 明朝" w:hint="eastAsia"/>
          <w:b/>
          <w:szCs w:val="21"/>
        </w:rPr>
        <w:t>【業務概要】</w:t>
      </w:r>
    </w:p>
    <w:p w14:paraId="4F2BBD1A" w14:textId="77777777" w:rsidR="000B5A70" w:rsidRDefault="000B5A70" w:rsidP="000B5A70">
      <w:pPr>
        <w:rPr>
          <w:rFonts w:ascii="ＭＳ 明朝" w:eastAsia="ＭＳ 明朝" w:hAnsi="ＭＳ 明朝" w:hint="eastAsia"/>
          <w:szCs w:val="21"/>
        </w:rPr>
      </w:pPr>
      <w:bookmarkStart w:id="1" w:name="_Hlk111045824"/>
      <w:r>
        <w:rPr>
          <w:rFonts w:ascii="ＭＳ 明朝" w:eastAsia="ＭＳ 明朝" w:hAnsi="ＭＳ 明朝" w:hint="eastAsia"/>
          <w:szCs w:val="21"/>
        </w:rPr>
        <w:t>アセンブリラインのプロセス設計</w:t>
      </w:r>
      <w:bookmarkEnd w:id="1"/>
      <w:r>
        <w:rPr>
          <w:rFonts w:ascii="ＭＳ 明朝" w:eastAsia="ＭＳ 明朝" w:hAnsi="ＭＳ 明朝" w:hint="eastAsia"/>
          <w:szCs w:val="21"/>
        </w:rPr>
        <w:t>に従事。</w:t>
      </w:r>
    </w:p>
    <w:p w14:paraId="5C025AF2" w14:textId="77777777" w:rsidR="000B5A70" w:rsidRDefault="000B5A70" w:rsidP="000B5A70">
      <w:pPr>
        <w:rPr>
          <w:rFonts w:ascii="ＭＳ 明朝" w:eastAsia="ＭＳ 明朝" w:hAnsi="ＭＳ 明朝" w:hint="eastAsia"/>
          <w:strike/>
          <w:szCs w:val="21"/>
        </w:rPr>
      </w:pPr>
      <w:bookmarkStart w:id="2" w:name="_Hlk111045929"/>
      <w:r>
        <w:rPr>
          <w:rFonts w:ascii="ＭＳ 明朝" w:eastAsia="ＭＳ 明朝" w:hAnsi="ＭＳ 明朝" w:hint="eastAsia"/>
          <w:szCs w:val="21"/>
        </w:rPr>
        <w:t>個別のユニット設計としては、成形品やプレス品の部品供給ユニットおよび画像処理による外観検査ユニットを多く手がけて</w:t>
      </w:r>
      <w:bookmarkEnd w:id="2"/>
      <w:r>
        <w:rPr>
          <w:rFonts w:ascii="ＭＳ 明朝" w:eastAsia="ＭＳ 明朝" w:hAnsi="ＭＳ 明朝" w:hint="eastAsia"/>
          <w:szCs w:val="21"/>
        </w:rPr>
        <w:t>います。また、</w:t>
      </w:r>
      <w:bookmarkStart w:id="3" w:name="_Hlk111045969"/>
      <w:r>
        <w:rPr>
          <w:rFonts w:ascii="ＭＳ 明朝" w:eastAsia="ＭＳ 明朝" w:hAnsi="ＭＳ 明朝" w:hint="eastAsia"/>
          <w:szCs w:val="21"/>
        </w:rPr>
        <w:t>製造工程で発生する不具合解析のための工程データベース化にも取り組んでいます。</w:t>
      </w:r>
      <w:bookmarkEnd w:id="3"/>
    </w:p>
    <w:p w14:paraId="6167E136" w14:textId="77777777" w:rsidR="000B5A70" w:rsidRDefault="000B5A70" w:rsidP="000B5A70">
      <w:pPr>
        <w:rPr>
          <w:rFonts w:ascii="ＭＳ 明朝" w:eastAsia="ＭＳ 明朝" w:hAnsi="ＭＳ 明朝" w:hint="eastAsia"/>
          <w:szCs w:val="21"/>
        </w:rPr>
      </w:pPr>
    </w:p>
    <w:p w14:paraId="6937B2A6"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茨城工場生産技術部に所属。</w:t>
      </w:r>
    </w:p>
    <w:p w14:paraId="18CD88F0"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デジタルカメラや携帯電話などのコンシューマ製品に搭載される電気スイッチ・コネクター類の製造技術開発・設計を担当。</w:t>
      </w:r>
    </w:p>
    <w:p w14:paraId="200B119E" w14:textId="77777777" w:rsidR="000B5A70" w:rsidRDefault="000B5A70" w:rsidP="000B5A70">
      <w:pPr>
        <w:rPr>
          <w:rFonts w:ascii="ＭＳ 明朝" w:eastAsia="ＭＳ 明朝" w:hAnsi="ＭＳ 明朝" w:hint="eastAsia"/>
          <w:szCs w:val="21"/>
        </w:rPr>
      </w:pPr>
    </w:p>
    <w:p w14:paraId="63AF973D"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1. 上記製品の製造プロセス設計</w:t>
      </w:r>
    </w:p>
    <w:p w14:paraId="6249EBE1"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2. 外観や電気的性能に関する製品検査装置の設計・開発</w:t>
      </w:r>
    </w:p>
    <w:p w14:paraId="48EB0615"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3. 新規開発品に対する生産技術面からの評価・提案</w:t>
      </w:r>
    </w:p>
    <w:p w14:paraId="7B552A51" w14:textId="77777777" w:rsidR="000B5A70" w:rsidRDefault="000B5A70" w:rsidP="000B5A70">
      <w:pPr>
        <w:rPr>
          <w:rFonts w:ascii="ＭＳ 明朝" w:eastAsia="ＭＳ 明朝" w:hAnsi="ＭＳ 明朝" w:hint="eastAsia"/>
          <w:szCs w:val="21"/>
        </w:rPr>
      </w:pPr>
    </w:p>
    <w:p w14:paraId="0D456BB3" w14:textId="29D8D154" w:rsidR="000B5A70" w:rsidRDefault="000B5A70" w:rsidP="000B5A70">
      <w:pPr>
        <w:rPr>
          <w:rFonts w:ascii="ＭＳ 明朝" w:eastAsia="ＭＳ 明朝" w:hAnsi="ＭＳ 明朝" w:hint="eastAsia"/>
          <w:b/>
          <w:szCs w:val="21"/>
        </w:rPr>
      </w:pPr>
      <w:r>
        <w:rPr>
          <w:rFonts w:ascii="ＭＳ 明朝" w:eastAsia="ＭＳ 明朝" w:hAnsi="ＭＳ 明朝" w:hint="eastAsia"/>
          <w:b/>
          <w:szCs w:val="21"/>
        </w:rPr>
        <w:t>【習得技術等】</w:t>
      </w:r>
    </w:p>
    <w:p w14:paraId="3B4178AF"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●業務においては、機械制御、光センサ、画像情報処理などの技術を応用。2次元CAD（Auto-CAD）も用いています。</w:t>
      </w:r>
    </w:p>
    <w:p w14:paraId="59BFB66D"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●比較的工程数の少ないラインの設計ですが、部品供給からアセンブリ検査に至るプロセスをトータルに設計しています。</w:t>
      </w:r>
    </w:p>
    <w:p w14:paraId="2AC6602C"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●新製品評価においては、その製品が量産された場合のプロセス面でのポイントや課題を予測し、製品設計部門および品質管理部門への情報フィードバックと改善提案を行っています。</w:t>
      </w:r>
    </w:p>
    <w:p w14:paraId="17643308" w14:textId="77777777" w:rsidR="000B5A70" w:rsidRDefault="000B5A70" w:rsidP="000B5A70">
      <w:pPr>
        <w:rPr>
          <w:rFonts w:ascii="ＭＳ 明朝" w:eastAsia="ＭＳ 明朝" w:hAnsi="ＭＳ 明朝" w:hint="eastAsia"/>
          <w:szCs w:val="21"/>
        </w:rPr>
      </w:pPr>
    </w:p>
    <w:p w14:paraId="7A067279" w14:textId="7DE35F00" w:rsidR="000B5A70" w:rsidRDefault="000B5A70" w:rsidP="000B5A70">
      <w:pPr>
        <w:rPr>
          <w:rFonts w:ascii="ＭＳ 明朝" w:eastAsia="ＭＳ 明朝" w:hAnsi="ＭＳ 明朝" w:hint="eastAsia"/>
          <w:b/>
          <w:szCs w:val="21"/>
        </w:rPr>
      </w:pPr>
      <w:r>
        <w:rPr>
          <w:rFonts w:ascii="ＭＳ 明朝" w:eastAsia="ＭＳ 明朝" w:hAnsi="ＭＳ 明朝" w:hint="eastAsia"/>
          <w:b/>
          <w:szCs w:val="21"/>
        </w:rPr>
        <w:t>【表彰など】</w:t>
      </w:r>
    </w:p>
    <w:p w14:paraId="6462917A"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lastRenderedPageBreak/>
        <w:t>20xx年xx月　職場のグループで取り組んだ「MRスイッチの生産性改善」に対し、事業部長表彰を受賞。</w:t>
      </w:r>
    </w:p>
    <w:p w14:paraId="3473E989" w14:textId="77777777" w:rsidR="000B5A70" w:rsidRDefault="000B5A70" w:rsidP="000B5A70">
      <w:pPr>
        <w:widowControl/>
        <w:jc w:val="left"/>
        <w:rPr>
          <w:rFonts w:ascii="ＭＳ 明朝" w:eastAsia="ＭＳ 明朝" w:hAnsi="ＭＳ 明朝" w:cs="ＭＳ Ｐゴシック" w:hint="eastAsia"/>
          <w:kern w:val="0"/>
          <w:szCs w:val="21"/>
        </w:rPr>
      </w:pPr>
      <w:r>
        <w:rPr>
          <w:rFonts w:ascii="ＭＳ 明朝" w:eastAsia="ＭＳ 明朝" w:hAnsi="ＭＳ 明朝" w:hint="eastAsia"/>
          <w:szCs w:val="21"/>
        </w:rPr>
        <w:t>20xx年xx月～xx月　台湾工場の新ライン立ち上げに伴い、技術指導員として派遣。</w:t>
      </w:r>
    </w:p>
    <w:p w14:paraId="5DD2FC0B" w14:textId="77777777" w:rsidR="000B5A70" w:rsidRDefault="000B5A70" w:rsidP="000B5A70">
      <w:pPr>
        <w:widowControl/>
        <w:jc w:val="left"/>
        <w:rPr>
          <w:rFonts w:ascii="ＭＳ 明朝" w:eastAsia="ＭＳ 明朝" w:hAnsi="ＭＳ 明朝" w:cs="ＭＳ Ｐゴシック" w:hint="eastAsia"/>
          <w:kern w:val="0"/>
          <w:szCs w:val="21"/>
        </w:rPr>
      </w:pPr>
    </w:p>
    <w:p w14:paraId="021C1295" w14:textId="77777777" w:rsidR="000B5A70" w:rsidRDefault="000B5A70" w:rsidP="000B5A70">
      <w:pPr>
        <w:rPr>
          <w:rFonts w:ascii="ＭＳ 明朝" w:eastAsia="ＭＳ 明朝" w:hAnsi="ＭＳ 明朝" w:hint="eastAsia"/>
          <w:b/>
          <w:szCs w:val="21"/>
        </w:rPr>
      </w:pPr>
      <w:r>
        <w:rPr>
          <w:rFonts w:ascii="ＭＳ 明朝" w:eastAsia="ＭＳ 明朝" w:hAnsi="ＭＳ 明朝" w:cs="Arial Unicode MS" w:hint="eastAsia"/>
          <w:b/>
          <w:szCs w:val="21"/>
        </w:rPr>
        <w:t>【スキル・知識】</w:t>
      </w:r>
    </w:p>
    <w:p w14:paraId="0A0196C7"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CAD製図、Visual Basic、HTMLなどのスキルを習得しています。</w:t>
      </w:r>
    </w:p>
    <w:p w14:paraId="7A02100E" w14:textId="77777777" w:rsidR="000B5A70" w:rsidRDefault="000B5A70" w:rsidP="000B5A70">
      <w:pPr>
        <w:rPr>
          <w:rFonts w:ascii="ＭＳ 明朝" w:eastAsia="ＭＳ 明朝" w:hAnsi="ＭＳ 明朝" w:cs="Arial Unicode MS" w:hint="eastAsia"/>
          <w:color w:val="FF0000"/>
          <w:szCs w:val="21"/>
        </w:rPr>
      </w:pPr>
    </w:p>
    <w:p w14:paraId="3C2EF006" w14:textId="16C07AE3" w:rsidR="000B5A70" w:rsidRDefault="000B5A70" w:rsidP="000B5A70">
      <w:pPr>
        <w:rPr>
          <w:rFonts w:ascii="ＭＳ 明朝" w:eastAsia="ＭＳ 明朝" w:hAnsi="ＭＳ 明朝" w:hint="eastAsia"/>
          <w:b/>
          <w:szCs w:val="21"/>
        </w:rPr>
      </w:pPr>
      <w:r>
        <w:rPr>
          <w:rFonts w:ascii="ＭＳ 明朝" w:eastAsia="ＭＳ 明朝" w:hAnsi="ＭＳ 明朝" w:cs="Arial Unicode MS" w:hint="eastAsia"/>
          <w:b/>
          <w:szCs w:val="21"/>
        </w:rPr>
        <w:t>【資格・免許】</w:t>
      </w:r>
    </w:p>
    <w:p w14:paraId="6FBAE5FA" w14:textId="77777777" w:rsidR="000B5A70" w:rsidRDefault="000B5A70" w:rsidP="000B5A70">
      <w:pPr>
        <w:rPr>
          <w:rFonts w:ascii="ＭＳ 明朝" w:eastAsia="ＭＳ 明朝" w:hAnsi="ＭＳ 明朝" w:cs="Arial Unicode MS" w:hint="eastAsia"/>
          <w:szCs w:val="21"/>
          <w:lang w:eastAsia="zh-TW"/>
        </w:rPr>
      </w:pPr>
      <w:bookmarkStart w:id="4" w:name="_Hlk111549186"/>
      <w:r>
        <w:rPr>
          <w:rFonts w:ascii="ＭＳ 明朝" w:eastAsia="ＭＳ 明朝" w:hAnsi="ＭＳ 明朝" w:cs="Arial Unicode MS" w:hint="eastAsia"/>
          <w:szCs w:val="21"/>
          <w:lang w:eastAsia="zh-TW"/>
        </w:rPr>
        <w:t>2次元</w:t>
      </w:r>
      <w:bookmarkStart w:id="5" w:name="_Hlk111549023"/>
      <w:r>
        <w:rPr>
          <w:rFonts w:ascii="ＭＳ 明朝" w:eastAsia="ＭＳ 明朝" w:hAnsi="ＭＳ 明朝" w:cs="Arial Unicode MS" w:hint="eastAsia"/>
          <w:szCs w:val="21"/>
          <w:lang w:eastAsia="zh-TW"/>
        </w:rPr>
        <w:t>CAD利用技術者試験　20</w:t>
      </w:r>
      <w:r>
        <w:rPr>
          <w:rFonts w:ascii="ＭＳ 明朝" w:eastAsia="ＭＳ 明朝" w:hAnsi="ＭＳ 明朝" w:hint="eastAsia"/>
          <w:szCs w:val="21"/>
          <w:lang w:eastAsia="zh-TW"/>
        </w:rPr>
        <w:t>xx</w:t>
      </w:r>
      <w:r>
        <w:rPr>
          <w:rFonts w:ascii="ＭＳ 明朝" w:eastAsia="ＭＳ 明朝" w:hAnsi="ＭＳ 明朝" w:cs="Arial Unicode MS" w:hint="eastAsia"/>
          <w:szCs w:val="21"/>
          <w:lang w:eastAsia="zh-TW"/>
        </w:rPr>
        <w:t>年合格</w:t>
      </w:r>
    </w:p>
    <w:bookmarkEnd w:id="5"/>
    <w:p w14:paraId="701592D1" w14:textId="77777777" w:rsidR="000B5A70" w:rsidRDefault="000B5A70" w:rsidP="000B5A70">
      <w:pPr>
        <w:rPr>
          <w:rFonts w:ascii="ＭＳ 明朝" w:eastAsia="PMingLiU" w:hAnsi="ＭＳ 明朝" w:cs="Arial Unicode MS" w:hint="eastAsia"/>
          <w:szCs w:val="21"/>
          <w:lang w:eastAsia="zh-TW"/>
        </w:rPr>
      </w:pPr>
      <w:r>
        <w:rPr>
          <w:rFonts w:ascii="ＭＳ 明朝" w:eastAsia="ＭＳ 明朝" w:hAnsi="ＭＳ 明朝" w:cs="Arial Unicode MS" w:hint="eastAsia"/>
          <w:szCs w:val="21"/>
          <w:lang w:eastAsia="zh-TW"/>
        </w:rPr>
        <w:t>3次元 CAD利用技術者試験　20</w:t>
      </w:r>
      <w:r>
        <w:rPr>
          <w:rFonts w:ascii="ＭＳ 明朝" w:eastAsia="ＭＳ 明朝" w:hAnsi="ＭＳ 明朝" w:hint="eastAsia"/>
          <w:szCs w:val="21"/>
          <w:lang w:eastAsia="zh-TW"/>
        </w:rPr>
        <w:t>xx</w:t>
      </w:r>
      <w:r>
        <w:rPr>
          <w:rFonts w:ascii="ＭＳ 明朝" w:eastAsia="ＭＳ 明朝" w:hAnsi="ＭＳ 明朝" w:cs="Arial Unicode MS" w:hint="eastAsia"/>
          <w:szCs w:val="21"/>
          <w:lang w:eastAsia="zh-TW"/>
        </w:rPr>
        <w:t>年合格</w:t>
      </w:r>
    </w:p>
    <w:p w14:paraId="06AE4474" w14:textId="77777777" w:rsidR="000B5A70" w:rsidRDefault="000B5A70" w:rsidP="000B5A70">
      <w:pPr>
        <w:rPr>
          <w:rFonts w:ascii="ＭＳ 明朝" w:eastAsia="ＭＳ 明朝" w:hAnsi="ＭＳ 明朝" w:hint="eastAsia"/>
          <w:szCs w:val="21"/>
          <w:lang w:eastAsia="zh-TW"/>
        </w:rPr>
      </w:pPr>
      <w:r>
        <w:rPr>
          <w:rFonts w:ascii="ＭＳ 明朝" w:eastAsia="ＭＳ 明朝" w:hAnsi="ＭＳ 明朝" w:hint="eastAsia"/>
          <w:szCs w:val="21"/>
          <w:lang w:eastAsia="zh-TW"/>
        </w:rPr>
        <w:t>機械設計技術者3級　20xx年取得</w:t>
      </w:r>
    </w:p>
    <w:p w14:paraId="6684D89A"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画像処理エンジニア検定（エキスパート）　20xx年取得</w:t>
      </w:r>
    </w:p>
    <w:bookmarkEnd w:id="4"/>
    <w:p w14:paraId="11766A35" w14:textId="77777777" w:rsidR="000B5A70" w:rsidRDefault="000B5A70" w:rsidP="000B5A70">
      <w:pPr>
        <w:rPr>
          <w:rFonts w:ascii="ＭＳ 明朝" w:eastAsia="ＭＳ 明朝" w:hAnsi="ＭＳ 明朝" w:hint="eastAsia"/>
          <w:szCs w:val="21"/>
        </w:rPr>
      </w:pPr>
    </w:p>
    <w:p w14:paraId="06D53A11" w14:textId="77777777" w:rsidR="000B5A70" w:rsidRDefault="000B5A70" w:rsidP="000B5A70">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3D21443D" w14:textId="77777777" w:rsidR="000B5A70" w:rsidRDefault="000B5A70" w:rsidP="000B5A70">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コミュニケーション能力</w:t>
      </w:r>
    </w:p>
    <w:p w14:paraId="4043BC7D" w14:textId="77777777" w:rsidR="000B5A70" w:rsidRDefault="000B5A70" w:rsidP="000B5A70">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製造プロセス設計において、関連部署やチームのメンバー　とのコミュニケーション能力を発揮できます。お互いの意志疎通がうまくいかなければ、製造プロセス設計もうまくいきません。技術者として相手の立場や状況を踏まえて、こちらから一方的に伝えるのではなく相手の考えを聞くことを意識しておこなっています。</w:t>
      </w:r>
      <w:r>
        <w:rPr>
          <w:rFonts w:ascii="ＭＳ 明朝" w:eastAsia="ＭＳ 明朝" w:hAnsi="ＭＳ 明朝" w:hint="eastAsia"/>
          <w:szCs w:val="21"/>
        </w:rPr>
        <w:t>製品設計部門および品質管理部門などの関連部署と情報を共有し、フィードバックや改善提案を行い良好な</w:t>
      </w:r>
      <w:r>
        <w:rPr>
          <w:rFonts w:ascii="ＭＳ 明朝" w:eastAsia="ＭＳ 明朝" w:hAnsi="ＭＳ 明朝" w:cs="ＭＳ Ｐゴシック" w:hint="eastAsia"/>
          <w:kern w:val="0"/>
          <w:szCs w:val="21"/>
        </w:rPr>
        <w:t>コミュニケーションを取ることができます。</w:t>
      </w:r>
    </w:p>
    <w:p w14:paraId="01A2E992" w14:textId="77777777" w:rsidR="000B5A70" w:rsidRDefault="000B5A70" w:rsidP="000B5A70">
      <w:pPr>
        <w:widowControl/>
        <w:jc w:val="left"/>
        <w:rPr>
          <w:rFonts w:ascii="ＭＳ 明朝" w:eastAsia="ＭＳ 明朝" w:hAnsi="ＭＳ 明朝" w:cs="ＭＳ Ｐゴシック" w:hint="eastAsia"/>
          <w:kern w:val="0"/>
          <w:szCs w:val="21"/>
        </w:rPr>
      </w:pPr>
    </w:p>
    <w:p w14:paraId="61E73791" w14:textId="77777777" w:rsidR="000B5A70" w:rsidRDefault="000B5A70" w:rsidP="000B5A70">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製造プロセス技術</w:t>
      </w:r>
    </w:p>
    <w:p w14:paraId="7E4B91FC" w14:textId="77777777" w:rsidR="000B5A70" w:rsidRDefault="000B5A70" w:rsidP="000B5A70">
      <w:pPr>
        <w:rPr>
          <w:rFonts w:ascii="ＭＳ 明朝" w:eastAsia="ＭＳ 明朝" w:hAnsi="ＭＳ 明朝" w:hint="eastAsia"/>
          <w:szCs w:val="21"/>
        </w:rPr>
      </w:pPr>
      <w:r>
        <w:rPr>
          <w:rFonts w:ascii="ＭＳ 明朝" w:eastAsia="ＭＳ 明朝" w:hAnsi="ＭＳ 明朝" w:hint="eastAsia"/>
          <w:szCs w:val="21"/>
        </w:rPr>
        <w:t>ラインの設計において、機械制御、光センサ、画像情報処理などの技術を応用した部品供給からアセンブリ検査に至るプロセスをトータルに設計することができます。</w:t>
      </w:r>
    </w:p>
    <w:p w14:paraId="342C73D3" w14:textId="77777777" w:rsidR="000B5A70" w:rsidRDefault="000B5A70" w:rsidP="000B5A70">
      <w:pPr>
        <w:widowControl/>
        <w:jc w:val="left"/>
        <w:rPr>
          <w:rFonts w:ascii="ＭＳ 明朝" w:eastAsia="ＭＳ 明朝" w:hAnsi="ＭＳ 明朝" w:cs="ＭＳ Ｐゴシック" w:hint="eastAsia"/>
          <w:kern w:val="0"/>
          <w:szCs w:val="21"/>
        </w:rPr>
      </w:pPr>
      <w:r>
        <w:rPr>
          <w:rFonts w:ascii="ＭＳ 明朝" w:eastAsia="ＭＳ 明朝" w:hAnsi="ＭＳ 明朝" w:hint="eastAsia"/>
          <w:szCs w:val="21"/>
        </w:rPr>
        <w:t>業務を通じて、CAD製図、Microsoft Access、Microsoft Excel、Visual Basicなどのスキルを習得し、HTMLは独学で習得しています。</w:t>
      </w:r>
    </w:p>
    <w:p w14:paraId="2864221F" w14:textId="77777777" w:rsidR="000B5A70" w:rsidRDefault="000B5A70" w:rsidP="000B5A70">
      <w:pPr>
        <w:widowControl/>
        <w:jc w:val="left"/>
        <w:rPr>
          <w:rFonts w:ascii="ＭＳ 明朝" w:eastAsia="ＭＳ 明朝" w:hAnsi="ＭＳ 明朝" w:cs="ＭＳ Ｐゴシック" w:hint="eastAsia"/>
          <w:kern w:val="0"/>
          <w:szCs w:val="21"/>
        </w:rPr>
      </w:pPr>
    </w:p>
    <w:p w14:paraId="247DC925" w14:textId="713721EA" w:rsidR="000B5A70" w:rsidRDefault="000B5A70" w:rsidP="000B5A70">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アセンブリラインの効率化・品質向上</w:t>
      </w:r>
    </w:p>
    <w:p w14:paraId="06FDCC13" w14:textId="6B1D0AD6" w:rsidR="00F578D8" w:rsidRPr="000B5A70" w:rsidRDefault="000B5A70" w:rsidP="000B5A70">
      <w:pPr>
        <w:rPr>
          <w:rFonts w:ascii="ＭＳ 明朝" w:eastAsia="ＭＳ 明朝" w:hAnsi="ＭＳ 明朝" w:cs="ＭＳ Ｐゴシック" w:hint="eastAsia"/>
          <w:color w:val="000000" w:themeColor="text1"/>
          <w:kern w:val="0"/>
          <w:szCs w:val="21"/>
        </w:rPr>
      </w:pPr>
      <w:r>
        <w:rPr>
          <w:rFonts w:ascii="ＭＳ 明朝" w:eastAsia="ＭＳ 明朝" w:hAnsi="ＭＳ 明朝" w:cs="ＭＳ Ｐゴシック" w:hint="eastAsia"/>
          <w:kern w:val="0"/>
          <w:szCs w:val="21"/>
        </w:rPr>
        <w:t>プロセス技術では、アセンブリラインの効率化と品質向上が重要であることを認識した設計をおこないます。さらに生産コストが上がらないように、利益目標数値を設定したうえでバランスを考えた設計で、利益が出るプロセス設計を実践することができます。</w:t>
      </w:r>
    </w:p>
    <w:sectPr w:rsidR="00F578D8" w:rsidRPr="000B5A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A7"/>
    <w:rsid w:val="000B5A70"/>
    <w:rsid w:val="004826CB"/>
    <w:rsid w:val="009611B2"/>
    <w:rsid w:val="00A21B39"/>
    <w:rsid w:val="00F028A7"/>
    <w:rsid w:val="00F5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E6EAB"/>
  <w15:chartTrackingRefBased/>
  <w15:docId w15:val="{A34A7FE4-F3E1-4D39-AC29-198D37C9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10532124">
      <w:bodyDiv w:val="1"/>
      <w:marLeft w:val="0"/>
      <w:marRight w:val="0"/>
      <w:marTop w:val="0"/>
      <w:marBottom w:val="0"/>
      <w:divBdr>
        <w:top w:val="none" w:sz="0" w:space="0" w:color="auto"/>
        <w:left w:val="none" w:sz="0" w:space="0" w:color="auto"/>
        <w:bottom w:val="none" w:sz="0" w:space="0" w:color="auto"/>
        <w:right w:val="none" w:sz="0" w:space="0" w:color="auto"/>
      </w:divBdr>
    </w:div>
    <w:div w:id="609357507">
      <w:bodyDiv w:val="1"/>
      <w:marLeft w:val="0"/>
      <w:marRight w:val="0"/>
      <w:marTop w:val="0"/>
      <w:marBottom w:val="0"/>
      <w:divBdr>
        <w:top w:val="none" w:sz="0" w:space="0" w:color="auto"/>
        <w:left w:val="none" w:sz="0" w:space="0" w:color="auto"/>
        <w:bottom w:val="none" w:sz="0" w:space="0" w:color="auto"/>
        <w:right w:val="none" w:sz="0" w:space="0" w:color="auto"/>
      </w:divBdr>
    </w:div>
    <w:div w:id="728262179">
      <w:bodyDiv w:val="1"/>
      <w:marLeft w:val="0"/>
      <w:marRight w:val="0"/>
      <w:marTop w:val="0"/>
      <w:marBottom w:val="0"/>
      <w:divBdr>
        <w:top w:val="none" w:sz="0" w:space="0" w:color="auto"/>
        <w:left w:val="none" w:sz="0" w:space="0" w:color="auto"/>
        <w:bottom w:val="none" w:sz="0" w:space="0" w:color="auto"/>
        <w:right w:val="none" w:sz="0" w:space="0" w:color="auto"/>
      </w:divBdr>
    </w:div>
    <w:div w:id="9576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DocSecurity>0</DocSecurity>
  <Lines>10</Lines>
  <Paragraphs>2</Paragraphs>
  <ScaleCrop>false</ScaleCrop>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2023-03-17T09:42:00Z</dcterms:created>
  <dcterms:modified xsi:type="dcterms:W3CDTF">2023-03-17T09:42:00Z</dcterms:modified>
</cp:coreProperties>
</file>